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9607A" w14:textId="77777777" w:rsidR="000A7B06" w:rsidRPr="00EF474B" w:rsidRDefault="000A7B06" w:rsidP="0099783E">
      <w:pPr>
        <w:pStyle w:val="ab"/>
        <w:rPr>
          <w:rFonts w:ascii="Helvetica Neue" w:hAnsi="Helvetica Neue"/>
          <w:color w:val="000000" w:themeColor="text1"/>
          <w:sz w:val="96"/>
          <w:szCs w:val="96"/>
          <w:lang w:val="en-US"/>
        </w:rPr>
      </w:pPr>
    </w:p>
    <w:p w14:paraId="78571CAE" w14:textId="77777777" w:rsidR="000A7B06" w:rsidRPr="00EF474B" w:rsidRDefault="000A7B06" w:rsidP="0099783E">
      <w:pPr>
        <w:pStyle w:val="ab"/>
        <w:rPr>
          <w:rFonts w:ascii="Helvetica Neue" w:hAnsi="Helvetica Neue"/>
          <w:color w:val="000000" w:themeColor="text1"/>
          <w:sz w:val="72"/>
          <w:szCs w:val="72"/>
          <w:lang w:val="en-US"/>
        </w:rPr>
      </w:pPr>
    </w:p>
    <w:p w14:paraId="40F442C9" w14:textId="77777777" w:rsidR="000A7B06" w:rsidRPr="00EF474B" w:rsidRDefault="000A7B06" w:rsidP="0099783E">
      <w:pPr>
        <w:pStyle w:val="ab"/>
        <w:rPr>
          <w:rFonts w:ascii="Helvetica Neue" w:hAnsi="Helvetica Neue"/>
          <w:sz w:val="48"/>
          <w:szCs w:val="72"/>
        </w:rPr>
      </w:pPr>
    </w:p>
    <w:sdt>
      <w:sdtPr>
        <w:rPr>
          <w:rFonts w:ascii="Helvetica Neue" w:hAnsi="Helvetica Neue"/>
          <w:b/>
          <w:sz w:val="72"/>
          <w:szCs w:val="72"/>
        </w:rPr>
        <w:alias w:val="Название проекта"/>
        <w:id w:val="194919114"/>
        <w:placeholder>
          <w:docPart w:val="4D4ED56281184E15A54519B06C694C5C"/>
        </w:placeholder>
      </w:sdtPr>
      <w:sdtEndPr>
        <w:rPr>
          <w:b w:val="0"/>
          <w:sz w:val="52"/>
          <w:szCs w:val="40"/>
        </w:rPr>
      </w:sdtEndPr>
      <w:sdtContent>
        <w:sdt>
          <w:sdtPr>
            <w:rPr>
              <w:rStyle w:val="ae"/>
              <w:rFonts w:ascii="Helvetica Neue" w:hAnsi="Helvetica Neue"/>
              <w:b/>
              <w:color w:val="000000" w:themeColor="text1"/>
              <w:sz w:val="72"/>
              <w:szCs w:val="72"/>
            </w:rPr>
            <w:alias w:val="Название проекта"/>
            <w:tag w:val="Название проекта"/>
            <w:id w:val="2011479043"/>
            <w:placeholder>
              <w:docPart w:val="1D9E27EED6FB4D8F99BD454EFCE371E4"/>
            </w:placeholder>
          </w:sdtPr>
          <w:sdtEndPr>
            <w:rPr>
              <w:rStyle w:val="a8"/>
              <w:sz w:val="88"/>
              <w:szCs w:val="88"/>
            </w:rPr>
          </w:sdtEndPr>
          <w:sdtContent>
            <w:p w14:paraId="7A29C0E5" w14:textId="114E006A" w:rsidR="00862C54" w:rsidRPr="005A4B25" w:rsidRDefault="00E051D4" w:rsidP="00862C54">
              <w:pPr>
                <w:pStyle w:val="ad"/>
                <w:ind w:left="0"/>
                <w:jc w:val="left"/>
                <w:rPr>
                  <w:rFonts w:ascii="Helvetica Neue" w:hAnsi="Helvetica Neue"/>
                  <w:b/>
                  <w:color w:val="000000" w:themeColor="text1"/>
                  <w:sz w:val="88"/>
                  <w:szCs w:val="88"/>
                  <w:lang w:val="en-US"/>
                </w:rPr>
              </w:pPr>
              <w:sdt>
                <w:sdtPr>
                  <w:rPr>
                    <w:sz w:val="88"/>
                    <w:szCs w:val="88"/>
                  </w:rPr>
                  <w:alias w:val="Название проекта"/>
                  <w:tag w:val="Название проекта"/>
                  <w:id w:val="1612774273"/>
                  <w:placeholder>
                    <w:docPart w:val="314F3E1F48114F71A76D9D1BC8F44600"/>
                  </w:placeholder>
                </w:sdtPr>
                <w:sdtEndPr>
                  <w:rPr>
                    <w:rFonts w:ascii="Helvetica Neue" w:hAnsi="Helvetica Neue"/>
                    <w:b/>
                    <w:color w:val="000000" w:themeColor="text1"/>
                  </w:rPr>
                </w:sdtEndPr>
                <w:sdtContent>
                  <w:r w:rsidR="00862C54" w:rsidRPr="005A4B25">
                    <w:rPr>
                      <w:rFonts w:ascii="Helvetica Neue" w:hAnsi="Helvetica Neue"/>
                      <w:b/>
                      <w:color w:val="000000" w:themeColor="text1"/>
                      <w:sz w:val="88"/>
                      <w:szCs w:val="88"/>
                      <w:lang w:val="en-US"/>
                    </w:rPr>
                    <w:t>Threat Intelligence Feeds and Agent</w:t>
                  </w:r>
                </w:sdtContent>
              </w:sdt>
            </w:p>
            <w:p w14:paraId="75B2F15B" w14:textId="5D5C114B" w:rsidR="000A7B06" w:rsidRPr="00EF474B" w:rsidRDefault="00E051D4" w:rsidP="0099783E">
              <w:pPr>
                <w:pStyle w:val="ad"/>
                <w:ind w:left="0"/>
                <w:rPr>
                  <w:rFonts w:ascii="Helvetica Neue" w:hAnsi="Helvetica Neue"/>
                  <w:b/>
                  <w:color w:val="000000" w:themeColor="text1"/>
                  <w:sz w:val="88"/>
                  <w:szCs w:val="88"/>
                </w:rPr>
              </w:pPr>
            </w:p>
          </w:sdtContent>
        </w:sdt>
        <w:p w14:paraId="6CE2362E" w14:textId="6E36D413" w:rsidR="000A7B06" w:rsidRPr="00EF474B" w:rsidRDefault="00EC1692" w:rsidP="0099783E">
          <w:pPr>
            <w:pStyle w:val="ad"/>
            <w:ind w:left="0"/>
            <w:jc w:val="left"/>
            <w:rPr>
              <w:rStyle w:val="ae"/>
              <w:rFonts w:ascii="Helvetica Neue" w:hAnsi="Helvetica Neue"/>
              <w:sz w:val="36"/>
              <w:szCs w:val="36"/>
            </w:rPr>
          </w:pPr>
          <w:r>
            <w:rPr>
              <w:rStyle w:val="ae"/>
              <w:rFonts w:ascii="Helvetica Neue" w:hAnsi="Helvetica Neue"/>
              <w:sz w:val="36"/>
              <w:szCs w:val="36"/>
            </w:rPr>
            <w:t>Руководство системного администратора</w:t>
          </w:r>
        </w:p>
        <w:p w14:paraId="3D4561F2" w14:textId="77777777" w:rsidR="000A7B06" w:rsidRPr="00EF474B" w:rsidRDefault="00E051D4" w:rsidP="0099783E">
          <w:pPr>
            <w:pStyle w:val="ad"/>
            <w:ind w:left="0"/>
            <w:jc w:val="left"/>
            <w:rPr>
              <w:rFonts w:ascii="Helvetica Neue" w:hAnsi="Helvetica Neue"/>
            </w:rPr>
          </w:pPr>
        </w:p>
      </w:sdtContent>
    </w:sdt>
    <w:p w14:paraId="29CB55A9" w14:textId="669C68B4" w:rsidR="000A7B06" w:rsidRPr="00EF474B" w:rsidRDefault="000A7B06" w:rsidP="0099783E">
      <w:pPr>
        <w:pStyle w:val="ad"/>
        <w:ind w:left="0"/>
        <w:jc w:val="left"/>
        <w:rPr>
          <w:rFonts w:ascii="Helvetica Neue" w:hAnsi="Helvetica Neue"/>
          <w:color w:val="A6A6A6" w:themeColor="background1" w:themeShade="A6"/>
          <w:sz w:val="32"/>
          <w:szCs w:val="32"/>
        </w:rPr>
      </w:pPr>
      <w:r w:rsidRPr="00EF474B">
        <w:rPr>
          <w:rStyle w:val="ae"/>
          <w:rFonts w:ascii="Helvetica Neue" w:hAnsi="Helvetica Neue"/>
          <w:color w:val="A6A6A6" w:themeColor="background1" w:themeShade="A6"/>
          <w:sz w:val="32"/>
          <w:szCs w:val="32"/>
        </w:rPr>
        <w:t xml:space="preserve">Версия </w:t>
      </w:r>
      <w:r w:rsidR="00862C54" w:rsidRPr="00D86DE2">
        <w:rPr>
          <w:rStyle w:val="ae"/>
          <w:rFonts w:asciiTheme="minorHAnsi" w:hAnsiTheme="minorHAnsi"/>
          <w:color w:val="A6A6A6" w:themeColor="background1" w:themeShade="A6"/>
          <w:sz w:val="32"/>
          <w:szCs w:val="32"/>
        </w:rPr>
        <w:t>1</w:t>
      </w:r>
      <w:r w:rsidRPr="00EF474B">
        <w:rPr>
          <w:rStyle w:val="ae"/>
          <w:rFonts w:ascii="Helvetica Neue" w:hAnsi="Helvetica Neue"/>
          <w:color w:val="A6A6A6" w:themeColor="background1" w:themeShade="A6"/>
          <w:sz w:val="32"/>
          <w:szCs w:val="32"/>
        </w:rPr>
        <w:t>.0</w:t>
      </w:r>
    </w:p>
    <w:p w14:paraId="78A1F893" w14:textId="77777777" w:rsidR="000A7B06" w:rsidRPr="00EF474B" w:rsidRDefault="000A7B06" w:rsidP="0099783E">
      <w:pPr>
        <w:pStyle w:val="ad"/>
        <w:ind w:left="0"/>
        <w:rPr>
          <w:rFonts w:ascii="Helvetica Neue" w:hAnsi="Helvetica Neue"/>
          <w:color w:val="000000" w:themeColor="text1"/>
        </w:rPr>
      </w:pPr>
    </w:p>
    <w:p w14:paraId="78CA2AD7" w14:textId="77777777" w:rsidR="000A7B06" w:rsidRPr="00EF474B" w:rsidRDefault="000A7B06" w:rsidP="0099783E">
      <w:pPr>
        <w:rPr>
          <w:rFonts w:ascii="Helvetica Neue" w:hAnsi="Helvetica Neue"/>
        </w:rPr>
      </w:pPr>
    </w:p>
    <w:p w14:paraId="7EDA7BA7" w14:textId="77777777" w:rsidR="000A7B06" w:rsidRPr="00EF474B" w:rsidRDefault="000A7B06" w:rsidP="0099783E">
      <w:pPr>
        <w:rPr>
          <w:rFonts w:ascii="Helvetica Neue" w:hAnsi="Helvetica Neue"/>
        </w:rPr>
      </w:pPr>
    </w:p>
    <w:p w14:paraId="1EC6B81F" w14:textId="77777777" w:rsidR="000A7B06" w:rsidRPr="00EF474B" w:rsidRDefault="000A7B06" w:rsidP="0099783E">
      <w:pPr>
        <w:suppressAutoHyphens w:val="0"/>
        <w:spacing w:before="0" w:after="160"/>
        <w:jc w:val="left"/>
        <w:rPr>
          <w:rFonts w:ascii="Helvetica Neue" w:eastAsiaTheme="minorEastAsia" w:hAnsi="Helvetica Neue" w:cstheme="majorBidi"/>
          <w:b/>
          <w:smallCaps/>
          <w:noProof/>
          <w:sz w:val="32"/>
          <w:szCs w:val="32"/>
          <w:lang w:eastAsia="ru-RU"/>
        </w:rPr>
      </w:pPr>
      <w:r w:rsidRPr="00EF474B">
        <w:rPr>
          <w:rFonts w:ascii="Helvetica Neue" w:eastAsiaTheme="minorEastAsia" w:hAnsi="Helvetica Neue"/>
          <w:smallCaps/>
          <w:noProof/>
        </w:rPr>
        <w:br w:type="page"/>
      </w:r>
    </w:p>
    <w:p w14:paraId="489239E1" w14:textId="77777777" w:rsidR="000A7B06" w:rsidRPr="00EF474B" w:rsidRDefault="000A7B06" w:rsidP="0099783E">
      <w:pPr>
        <w:pStyle w:val="af"/>
        <w:spacing w:after="200"/>
        <w:rPr>
          <w:rFonts w:ascii="Helvetica Neue" w:eastAsiaTheme="minorEastAsia" w:hAnsi="Helvetica Neue"/>
          <w:smallCaps/>
          <w:noProof/>
          <w:color w:val="auto"/>
        </w:rPr>
      </w:pPr>
      <w:r w:rsidRPr="00EF474B">
        <w:rPr>
          <w:rFonts w:ascii="Helvetica Neue" w:eastAsiaTheme="minorEastAsia" w:hAnsi="Helvetica Neue"/>
          <w:smallCaps/>
          <w:noProof/>
          <w:color w:val="auto"/>
        </w:rPr>
        <w:lastRenderedPageBreak/>
        <w:t>АННОТАЦИЯ</w:t>
      </w:r>
    </w:p>
    <w:p w14:paraId="2CC3448E" w14:textId="27814456" w:rsidR="00EA3D6D" w:rsidRPr="00EF474B" w:rsidRDefault="00D36492" w:rsidP="0099783E">
      <w:pPr>
        <w:rPr>
          <w:rFonts w:ascii="Helvetica Neue" w:hAnsi="Helvetica Neue"/>
        </w:rPr>
      </w:pPr>
      <w:r w:rsidRPr="00EF474B">
        <w:rPr>
          <w:rFonts w:ascii="Helvetica Neue" w:hAnsi="Helvetica Neue"/>
        </w:rPr>
        <w:t xml:space="preserve">Настоящий документ содержит </w:t>
      </w:r>
      <w:r w:rsidR="00302766" w:rsidRPr="00302766">
        <w:rPr>
          <w:rFonts w:ascii="Helvetica Neue" w:hAnsi="Helvetica Neue"/>
        </w:rPr>
        <w:t>описание</w:t>
      </w:r>
      <w:r w:rsidRPr="00EF474B">
        <w:rPr>
          <w:rFonts w:ascii="Helvetica Neue" w:hAnsi="Helvetica Neue"/>
        </w:rPr>
        <w:t xml:space="preserve"> программного обеспечения </w:t>
      </w:r>
      <w:r w:rsidR="00355FDA" w:rsidRPr="00EF474B">
        <w:rPr>
          <w:rFonts w:ascii="Helvetica Neue" w:hAnsi="Helvetica Neue"/>
        </w:rPr>
        <w:t xml:space="preserve">TI </w:t>
      </w:r>
      <w:proofErr w:type="spellStart"/>
      <w:r w:rsidR="00862C54" w:rsidRPr="00862C54">
        <w:rPr>
          <w:rFonts w:ascii="Helvetica Neue" w:hAnsi="Helvetica Neue"/>
        </w:rPr>
        <w:t>Feeds</w:t>
      </w:r>
      <w:proofErr w:type="spellEnd"/>
      <w:r w:rsidR="00862C54" w:rsidRPr="00862C54">
        <w:rPr>
          <w:rFonts w:ascii="Helvetica Neue" w:hAnsi="Helvetica Neue"/>
        </w:rPr>
        <w:t xml:space="preserve"> </w:t>
      </w:r>
      <w:proofErr w:type="spellStart"/>
      <w:r w:rsidR="00862C54" w:rsidRPr="00862C54">
        <w:rPr>
          <w:rFonts w:ascii="Helvetica Neue" w:hAnsi="Helvetica Neue"/>
        </w:rPr>
        <w:t>and</w:t>
      </w:r>
      <w:proofErr w:type="spellEnd"/>
      <w:r w:rsidR="00862C54" w:rsidRPr="00862C54">
        <w:rPr>
          <w:rFonts w:ascii="Helvetica Neue" w:hAnsi="Helvetica Neue"/>
        </w:rPr>
        <w:t xml:space="preserve"> </w:t>
      </w:r>
      <w:proofErr w:type="spellStart"/>
      <w:r w:rsidR="00862C54" w:rsidRPr="00862C54">
        <w:rPr>
          <w:rFonts w:ascii="Helvetica Neue" w:hAnsi="Helvetica Neue"/>
        </w:rPr>
        <w:t>Agent</w:t>
      </w:r>
      <w:proofErr w:type="spellEnd"/>
      <w:r w:rsidR="00355FDA" w:rsidRPr="00EF474B">
        <w:rPr>
          <w:rFonts w:ascii="Helvetica Neue" w:hAnsi="Helvetica Neue"/>
        </w:rPr>
        <w:t xml:space="preserve"> (далее – ПО, </w:t>
      </w:r>
      <w:r w:rsidR="00E6438A" w:rsidRPr="00E6438A">
        <w:rPr>
          <w:rFonts w:ascii="Helvetica Neue" w:hAnsi="Helvetica Neue"/>
        </w:rPr>
        <w:t>агент</w:t>
      </w:r>
      <w:r w:rsidR="00355FDA" w:rsidRPr="00EF474B">
        <w:rPr>
          <w:rFonts w:ascii="Helvetica Neue" w:hAnsi="Helvetica Neue"/>
        </w:rPr>
        <w:t>)</w:t>
      </w:r>
      <w:r w:rsidR="00302766">
        <w:rPr>
          <w:rFonts w:ascii="Helvetica Neue" w:hAnsi="Helvetica Neue"/>
        </w:rPr>
        <w:t xml:space="preserve"> для системного администратора</w:t>
      </w:r>
      <w:r w:rsidRPr="00EF474B">
        <w:rPr>
          <w:rFonts w:ascii="Helvetica Neue" w:hAnsi="Helvetica Neue"/>
        </w:rPr>
        <w:t>.</w:t>
      </w:r>
    </w:p>
    <w:p w14:paraId="0B704FB5" w14:textId="77777777" w:rsidR="00EA3D6D" w:rsidRPr="00EF474B" w:rsidRDefault="00EA3D6D">
      <w:pPr>
        <w:suppressAutoHyphens w:val="0"/>
        <w:spacing w:before="0" w:after="160"/>
        <w:jc w:val="left"/>
        <w:rPr>
          <w:rFonts w:ascii="Helvetica Neue" w:hAnsi="Helvetica Neue"/>
        </w:rPr>
      </w:pPr>
      <w:r w:rsidRPr="00EF474B">
        <w:rPr>
          <w:rFonts w:ascii="Helvetica Neue" w:hAnsi="Helvetica Neue"/>
        </w:rPr>
        <w:br w:type="page"/>
      </w:r>
    </w:p>
    <w:p w14:paraId="5274ED6A" w14:textId="77777777" w:rsidR="00CB37D4" w:rsidRPr="00EF474B" w:rsidRDefault="00CB37D4" w:rsidP="00CB37D4">
      <w:pPr>
        <w:pStyle w:val="af"/>
        <w:pageBreakBefore/>
        <w:spacing w:after="200"/>
        <w:rPr>
          <w:rFonts w:ascii="Helvetica Neue" w:hAnsi="Helvetica Neue"/>
          <w:color w:val="auto"/>
        </w:rPr>
      </w:pPr>
      <w:r w:rsidRPr="00EF474B">
        <w:rPr>
          <w:rFonts w:ascii="Helvetica Neue" w:hAnsi="Helvetica Neue"/>
          <w:color w:val="auto"/>
        </w:rPr>
        <w:lastRenderedPageBreak/>
        <w:t>Содержание</w:t>
      </w:r>
    </w:p>
    <w:p w14:paraId="4C42BD77" w14:textId="6D43CB2A" w:rsidR="003A6E3D" w:rsidRDefault="00CB37D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r w:rsidRPr="00EF474B">
        <w:rPr>
          <w:rFonts w:ascii="Helvetica Neue" w:hAnsi="Helvetica Neue"/>
          <w:color w:val="000000" w:themeColor="text1"/>
        </w:rPr>
        <w:fldChar w:fldCharType="begin"/>
      </w:r>
      <w:r w:rsidRPr="00EF474B">
        <w:rPr>
          <w:rFonts w:ascii="Helvetica Neue" w:hAnsi="Helvetica Neue"/>
          <w:color w:val="000000" w:themeColor="text1"/>
        </w:rPr>
        <w:instrText xml:space="preserve"> TOC \o "1-3" \h \z \u </w:instrText>
      </w:r>
      <w:r w:rsidRPr="00EF474B">
        <w:rPr>
          <w:rFonts w:ascii="Helvetica Neue" w:hAnsi="Helvetica Neue"/>
          <w:color w:val="000000" w:themeColor="text1"/>
        </w:rPr>
        <w:fldChar w:fldCharType="separate"/>
      </w:r>
      <w:hyperlink w:anchor="_Toc193708793" w:history="1">
        <w:r w:rsidR="003A6E3D" w:rsidRPr="00373626">
          <w:rPr>
            <w:rStyle w:val="af1"/>
            <w:rFonts w:ascii="Helvetica Neue" w:hAnsi="Helvetica Neue"/>
          </w:rPr>
          <w:t>1</w:t>
        </w:r>
        <w:r w:rsidR="003A6E3D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Общие сведения о программе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_Toc193708793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4</w:t>
        </w:r>
        <w:r w:rsidR="003A6E3D">
          <w:rPr>
            <w:webHidden/>
          </w:rPr>
          <w:fldChar w:fldCharType="end"/>
        </w:r>
      </w:hyperlink>
    </w:p>
    <w:p w14:paraId="376B67E2" w14:textId="48F4EFE2" w:rsidR="003A6E3D" w:rsidRDefault="00E051D4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3708794" w:history="1">
        <w:r w:rsidR="003A6E3D" w:rsidRPr="00373626">
          <w:rPr>
            <w:rStyle w:val="af1"/>
            <w:rFonts w:ascii="Helvetica Neue" w:hAnsi="Helvetica Neue"/>
          </w:rPr>
          <w:t>1.1</w:t>
        </w:r>
        <w:r w:rsidR="003A6E3D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Наименование программы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_Toc193708794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4</w:t>
        </w:r>
        <w:r w:rsidR="003A6E3D">
          <w:rPr>
            <w:webHidden/>
          </w:rPr>
          <w:fldChar w:fldCharType="end"/>
        </w:r>
      </w:hyperlink>
    </w:p>
    <w:p w14:paraId="2E7D17ED" w14:textId="583E4F69" w:rsidR="003A6E3D" w:rsidRDefault="00E051D4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3708795" w:history="1">
        <w:r w:rsidR="003A6E3D" w:rsidRPr="00373626">
          <w:rPr>
            <w:rStyle w:val="af1"/>
            <w:rFonts w:ascii="Helvetica Neue" w:hAnsi="Helvetica Neue"/>
          </w:rPr>
          <w:t>1.2</w:t>
        </w:r>
        <w:r w:rsidR="003A6E3D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Назначение и область применения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_Toc193708795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4</w:t>
        </w:r>
        <w:r w:rsidR="003A6E3D">
          <w:rPr>
            <w:webHidden/>
          </w:rPr>
          <w:fldChar w:fldCharType="end"/>
        </w:r>
      </w:hyperlink>
    </w:p>
    <w:p w14:paraId="100BBC3D" w14:textId="6FBA9D25" w:rsidR="003A6E3D" w:rsidRDefault="00E051D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193708796" w:history="1">
        <w:r w:rsidR="003A6E3D" w:rsidRPr="00373626">
          <w:rPr>
            <w:rStyle w:val="af1"/>
            <w:rFonts w:ascii="Helvetica Neue" w:hAnsi="Helvetica Neue"/>
          </w:rPr>
          <w:t>2</w:t>
        </w:r>
        <w:r w:rsidR="003A6E3D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Требования к составу и параметрам технических средств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_Toc193708796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5</w:t>
        </w:r>
        <w:r w:rsidR="003A6E3D">
          <w:rPr>
            <w:webHidden/>
          </w:rPr>
          <w:fldChar w:fldCharType="end"/>
        </w:r>
      </w:hyperlink>
    </w:p>
    <w:p w14:paraId="2D411B2C" w14:textId="50323AE2" w:rsidR="003A6E3D" w:rsidRDefault="00E051D4">
      <w:pPr>
        <w:pStyle w:val="31"/>
        <w:tabs>
          <w:tab w:val="left" w:pos="2030"/>
        </w:tabs>
        <w:rPr>
          <w:rFonts w:asciiTheme="minorHAnsi" w:eastAsiaTheme="minorEastAsia" w:hAnsiTheme="minorHAnsi" w:cstheme="minorBidi"/>
          <w:iCs w:val="0"/>
          <w:smallCaps w:val="0"/>
          <w:noProof/>
          <w:szCs w:val="22"/>
          <w:lang w:eastAsia="ru-RU"/>
        </w:rPr>
      </w:pPr>
      <w:hyperlink w:anchor="_Toc193708797" w:history="1">
        <w:r w:rsidR="003A6E3D" w:rsidRPr="00373626">
          <w:rPr>
            <w:rStyle w:val="af1"/>
            <w:rFonts w:ascii="Helvetica Neue" w:hAnsi="Helvetica Neue"/>
            <w:noProof/>
          </w:rPr>
          <w:t>2.1.1</w:t>
        </w:r>
        <w:r w:rsidR="003A6E3D">
          <w:rPr>
            <w:rFonts w:asciiTheme="minorHAnsi" w:eastAsiaTheme="minorEastAsia" w:hAnsiTheme="minorHAnsi" w:cstheme="minorBidi"/>
            <w:iCs w:val="0"/>
            <w:smallCaps w:val="0"/>
            <w:noProof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  <w:noProof/>
          </w:rPr>
          <w:t>Требования к автоматизированному рабочему месту пользователя</w:t>
        </w:r>
        <w:r w:rsidR="003A6E3D">
          <w:rPr>
            <w:noProof/>
            <w:webHidden/>
          </w:rPr>
          <w:tab/>
        </w:r>
        <w:r w:rsidR="003A6E3D">
          <w:rPr>
            <w:noProof/>
            <w:webHidden/>
          </w:rPr>
          <w:fldChar w:fldCharType="begin"/>
        </w:r>
        <w:r w:rsidR="003A6E3D">
          <w:rPr>
            <w:noProof/>
            <w:webHidden/>
          </w:rPr>
          <w:instrText xml:space="preserve"> PAGEREF _Toc193708797 \h </w:instrText>
        </w:r>
        <w:r w:rsidR="003A6E3D">
          <w:rPr>
            <w:noProof/>
            <w:webHidden/>
          </w:rPr>
        </w:r>
        <w:r w:rsidR="003A6E3D">
          <w:rPr>
            <w:noProof/>
            <w:webHidden/>
          </w:rPr>
          <w:fldChar w:fldCharType="separate"/>
        </w:r>
        <w:r w:rsidR="00F55958">
          <w:rPr>
            <w:noProof/>
            <w:webHidden/>
          </w:rPr>
          <w:t>5</w:t>
        </w:r>
        <w:r w:rsidR="003A6E3D">
          <w:rPr>
            <w:noProof/>
            <w:webHidden/>
          </w:rPr>
          <w:fldChar w:fldCharType="end"/>
        </w:r>
      </w:hyperlink>
    </w:p>
    <w:p w14:paraId="35BC2480" w14:textId="3CDCD0FD" w:rsidR="003A6E3D" w:rsidRDefault="00E051D4">
      <w:pPr>
        <w:pStyle w:val="31"/>
        <w:tabs>
          <w:tab w:val="left" w:pos="2030"/>
        </w:tabs>
        <w:rPr>
          <w:rFonts w:asciiTheme="minorHAnsi" w:eastAsiaTheme="minorEastAsia" w:hAnsiTheme="minorHAnsi" w:cstheme="minorBidi"/>
          <w:iCs w:val="0"/>
          <w:smallCaps w:val="0"/>
          <w:noProof/>
          <w:szCs w:val="22"/>
          <w:lang w:eastAsia="ru-RU"/>
        </w:rPr>
      </w:pPr>
      <w:hyperlink w:anchor="_Toc193708798" w:history="1">
        <w:r w:rsidR="003A6E3D" w:rsidRPr="00373626">
          <w:rPr>
            <w:rStyle w:val="af1"/>
            <w:rFonts w:ascii="Helvetica Neue" w:hAnsi="Helvetica Neue"/>
            <w:noProof/>
          </w:rPr>
          <w:t>2.1.2</w:t>
        </w:r>
        <w:r w:rsidR="003A6E3D">
          <w:rPr>
            <w:rFonts w:asciiTheme="minorHAnsi" w:eastAsiaTheme="minorEastAsia" w:hAnsiTheme="minorHAnsi" w:cstheme="minorBidi"/>
            <w:iCs w:val="0"/>
            <w:smallCaps w:val="0"/>
            <w:noProof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  <w:noProof/>
          </w:rPr>
          <w:t>Требования к устанавливаемому общесистемному программному обеспечению</w:t>
        </w:r>
        <w:r w:rsidR="003A6E3D">
          <w:rPr>
            <w:noProof/>
            <w:webHidden/>
          </w:rPr>
          <w:tab/>
        </w:r>
        <w:r w:rsidR="003A6E3D">
          <w:rPr>
            <w:noProof/>
            <w:webHidden/>
          </w:rPr>
          <w:fldChar w:fldCharType="begin"/>
        </w:r>
        <w:r w:rsidR="003A6E3D">
          <w:rPr>
            <w:noProof/>
            <w:webHidden/>
          </w:rPr>
          <w:instrText xml:space="preserve"> PAGEREF _Toc193708798 \h </w:instrText>
        </w:r>
        <w:r w:rsidR="003A6E3D">
          <w:rPr>
            <w:noProof/>
            <w:webHidden/>
          </w:rPr>
        </w:r>
        <w:r w:rsidR="003A6E3D">
          <w:rPr>
            <w:noProof/>
            <w:webHidden/>
          </w:rPr>
          <w:fldChar w:fldCharType="separate"/>
        </w:r>
        <w:r w:rsidR="00F55958">
          <w:rPr>
            <w:noProof/>
            <w:webHidden/>
          </w:rPr>
          <w:t>5</w:t>
        </w:r>
        <w:r w:rsidR="003A6E3D">
          <w:rPr>
            <w:noProof/>
            <w:webHidden/>
          </w:rPr>
          <w:fldChar w:fldCharType="end"/>
        </w:r>
      </w:hyperlink>
    </w:p>
    <w:p w14:paraId="0DD12136" w14:textId="06394A61" w:rsidR="003A6E3D" w:rsidRDefault="00E051D4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3708799" w:history="1">
        <w:r w:rsidR="003A6E3D" w:rsidRPr="00373626">
          <w:rPr>
            <w:rStyle w:val="af1"/>
            <w:rFonts w:ascii="Helvetica Neue" w:hAnsi="Helvetica Neue"/>
          </w:rPr>
          <w:t>2.2</w:t>
        </w:r>
        <w:r w:rsidR="003A6E3D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Требования к квалификации персонала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_Toc193708799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5</w:t>
        </w:r>
        <w:r w:rsidR="003A6E3D">
          <w:rPr>
            <w:webHidden/>
          </w:rPr>
          <w:fldChar w:fldCharType="end"/>
        </w:r>
      </w:hyperlink>
    </w:p>
    <w:p w14:paraId="2AF3DEDF" w14:textId="65864DA6" w:rsidR="003A6E3D" w:rsidRDefault="00E051D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193708800" w:history="1">
        <w:r w:rsidR="003A6E3D" w:rsidRPr="00373626">
          <w:rPr>
            <w:rStyle w:val="af1"/>
            <w:rFonts w:ascii="Helvetica Neue" w:hAnsi="Helvetica Neue"/>
          </w:rPr>
          <w:t>3</w:t>
        </w:r>
        <w:r w:rsidR="003A6E3D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Скачивание и инсталляция установочных файлов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_Toc193708800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6</w:t>
        </w:r>
        <w:r w:rsidR="003A6E3D">
          <w:rPr>
            <w:webHidden/>
          </w:rPr>
          <w:fldChar w:fldCharType="end"/>
        </w:r>
      </w:hyperlink>
    </w:p>
    <w:p w14:paraId="68B9EB13" w14:textId="63635074" w:rsidR="003A6E3D" w:rsidRDefault="00E051D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193708801" w:history="1">
        <w:r w:rsidR="003A6E3D" w:rsidRPr="00373626">
          <w:rPr>
            <w:rStyle w:val="af1"/>
            <w:rFonts w:ascii="Helvetica Neue" w:hAnsi="Helvetica Neue"/>
          </w:rPr>
          <w:t>4</w:t>
        </w:r>
        <w:r w:rsidR="003A6E3D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3A6E3D" w:rsidRPr="00373626">
          <w:rPr>
            <w:rStyle w:val="af1"/>
            <w:rFonts w:ascii="Helvetica Neue" w:hAnsi="Helvetica Neue"/>
          </w:rPr>
          <w:t>Запуск и проверка функционирования</w:t>
        </w:r>
        <w:r w:rsidR="003A6E3D">
          <w:rPr>
            <w:webHidden/>
          </w:rPr>
          <w:tab/>
        </w:r>
        <w:r w:rsidR="003A6E3D">
          <w:rPr>
            <w:webHidden/>
          </w:rPr>
          <w:fldChar w:fldCharType="begin"/>
        </w:r>
        <w:r w:rsidR="003A6E3D">
          <w:rPr>
            <w:webHidden/>
          </w:rPr>
          <w:instrText xml:space="preserve"> PAGEREF _Toc193708801 \h </w:instrText>
        </w:r>
        <w:r w:rsidR="003A6E3D">
          <w:rPr>
            <w:webHidden/>
          </w:rPr>
        </w:r>
        <w:r w:rsidR="003A6E3D">
          <w:rPr>
            <w:webHidden/>
          </w:rPr>
          <w:fldChar w:fldCharType="separate"/>
        </w:r>
        <w:r w:rsidR="00F55958">
          <w:rPr>
            <w:webHidden/>
          </w:rPr>
          <w:t>7</w:t>
        </w:r>
        <w:r w:rsidR="003A6E3D">
          <w:rPr>
            <w:webHidden/>
          </w:rPr>
          <w:fldChar w:fldCharType="end"/>
        </w:r>
      </w:hyperlink>
    </w:p>
    <w:p w14:paraId="5C9F5A05" w14:textId="022122DA" w:rsidR="00CB37D4" w:rsidRPr="00EF474B" w:rsidRDefault="00CB37D4" w:rsidP="00CB37D4">
      <w:pPr>
        <w:pStyle w:val="af"/>
        <w:rPr>
          <w:rFonts w:ascii="Helvetica Neue" w:eastAsiaTheme="minorEastAsia" w:hAnsi="Helvetica Neue"/>
          <w:smallCaps/>
          <w:noProof/>
          <w:color w:val="auto"/>
        </w:rPr>
      </w:pPr>
      <w:r w:rsidRPr="00EF474B">
        <w:rPr>
          <w:rFonts w:ascii="Helvetica Neue" w:hAnsi="Helvetica Neue"/>
        </w:rPr>
        <w:fldChar w:fldCharType="end"/>
      </w:r>
      <w:r w:rsidRPr="00EF474B">
        <w:rPr>
          <w:rFonts w:ascii="Helvetica Neue" w:hAnsi="Helvetica Neue"/>
        </w:rPr>
        <w:t xml:space="preserve"> </w:t>
      </w:r>
      <w:r w:rsidRPr="00EF474B">
        <w:rPr>
          <w:rFonts w:ascii="Helvetica Neue" w:hAnsi="Helvetica Neue"/>
          <w:color w:val="auto"/>
        </w:rPr>
        <w:fldChar w:fldCharType="begin"/>
      </w:r>
      <w:r w:rsidRPr="00EF474B">
        <w:rPr>
          <w:rFonts w:ascii="Helvetica Neue" w:hAnsi="Helvetica Neue"/>
          <w:color w:val="auto"/>
        </w:rPr>
        <w:instrText xml:space="preserve"> TOC \h \z \c " Табл." </w:instrText>
      </w:r>
      <w:r w:rsidRPr="00EF474B">
        <w:rPr>
          <w:rFonts w:ascii="Helvetica Neue" w:hAnsi="Helvetica Neue"/>
          <w:color w:val="auto"/>
        </w:rPr>
        <w:fldChar w:fldCharType="separate"/>
      </w:r>
    </w:p>
    <w:p w14:paraId="684D4A28" w14:textId="04935B8E" w:rsidR="00CB37D4" w:rsidRPr="00EF474B" w:rsidRDefault="00CB37D4" w:rsidP="00CB37D4">
      <w:pPr>
        <w:pStyle w:val="1"/>
        <w:ind w:left="0" w:firstLine="0"/>
        <w:rPr>
          <w:rFonts w:ascii="Helvetica Neue" w:hAnsi="Helvetica Neue"/>
          <w:color w:val="auto"/>
          <w:sz w:val="32"/>
          <w:szCs w:val="32"/>
        </w:rPr>
      </w:pPr>
      <w:r w:rsidRPr="00EF474B">
        <w:rPr>
          <w:rFonts w:ascii="Helvetica Neue" w:hAnsi="Helvetica Neue"/>
          <w:color w:val="auto"/>
          <w:sz w:val="32"/>
          <w:szCs w:val="32"/>
        </w:rPr>
        <w:lastRenderedPageBreak/>
        <w:fldChar w:fldCharType="end"/>
      </w:r>
      <w:bookmarkStart w:id="0" w:name="_Toc19542818"/>
      <w:bookmarkStart w:id="1" w:name="_Toc193708793"/>
      <w:r w:rsidRPr="00EF474B">
        <w:rPr>
          <w:rFonts w:ascii="Helvetica Neue" w:hAnsi="Helvetica Neue"/>
          <w:color w:val="auto"/>
          <w:sz w:val="32"/>
          <w:szCs w:val="32"/>
        </w:rPr>
        <w:t xml:space="preserve">Общие сведения о </w:t>
      </w:r>
      <w:bookmarkEnd w:id="0"/>
      <w:r w:rsidR="00E6438A">
        <w:rPr>
          <w:rFonts w:ascii="Helvetica Neue" w:hAnsi="Helvetica Neue"/>
          <w:color w:val="auto"/>
          <w:sz w:val="32"/>
          <w:szCs w:val="32"/>
        </w:rPr>
        <w:t>программе</w:t>
      </w:r>
      <w:bookmarkEnd w:id="1"/>
    </w:p>
    <w:p w14:paraId="7822C049" w14:textId="3812B222" w:rsidR="00CB37D4" w:rsidRPr="00EF474B" w:rsidRDefault="00CB37D4" w:rsidP="00CB37D4">
      <w:pPr>
        <w:pStyle w:val="20"/>
        <w:ind w:left="0" w:firstLine="0"/>
        <w:rPr>
          <w:rFonts w:ascii="Helvetica Neue" w:hAnsi="Helvetica Neue"/>
        </w:rPr>
      </w:pPr>
      <w:bookmarkStart w:id="2" w:name="_Toc193708794"/>
      <w:bookmarkStart w:id="3" w:name="_Toc19542819"/>
      <w:r w:rsidRPr="00EF474B">
        <w:rPr>
          <w:rFonts w:ascii="Helvetica Neue" w:hAnsi="Helvetica Neue"/>
        </w:rPr>
        <w:t xml:space="preserve">Наименование </w:t>
      </w:r>
      <w:r w:rsidR="00E6438A">
        <w:rPr>
          <w:rFonts w:ascii="Helvetica Neue" w:hAnsi="Helvetica Neue"/>
        </w:rPr>
        <w:t>программы</w:t>
      </w:r>
      <w:bookmarkEnd w:id="2"/>
    </w:p>
    <w:p w14:paraId="6837B5F7" w14:textId="4D813D7A" w:rsidR="00CB37D4" w:rsidRPr="00862C54" w:rsidRDefault="00CB37D4" w:rsidP="00CB37D4">
      <w:pPr>
        <w:rPr>
          <w:rFonts w:ascii="Helvetica Neue" w:hAnsi="Helvetica Neue"/>
          <w:lang w:val="en-US"/>
        </w:rPr>
      </w:pPr>
      <w:r w:rsidRPr="00EF474B">
        <w:rPr>
          <w:rFonts w:ascii="Helvetica Neue" w:hAnsi="Helvetica Neue"/>
        </w:rPr>
        <w:t>Полное</w:t>
      </w:r>
      <w:r w:rsidRPr="00862C54">
        <w:rPr>
          <w:rFonts w:ascii="Helvetica Neue" w:hAnsi="Helvetica Neue"/>
          <w:lang w:val="en-US"/>
        </w:rPr>
        <w:t xml:space="preserve"> </w:t>
      </w:r>
      <w:r w:rsidRPr="00EF474B">
        <w:rPr>
          <w:rFonts w:ascii="Helvetica Neue" w:hAnsi="Helvetica Neue"/>
        </w:rPr>
        <w:t>наименование</w:t>
      </w:r>
      <w:r w:rsidRPr="00862C54">
        <w:rPr>
          <w:rFonts w:ascii="Helvetica Neue" w:hAnsi="Helvetica Neue"/>
          <w:lang w:val="en-US"/>
        </w:rPr>
        <w:t xml:space="preserve"> </w:t>
      </w:r>
      <w:r w:rsidRPr="00EF474B">
        <w:rPr>
          <w:rFonts w:ascii="Helvetica Neue" w:hAnsi="Helvetica Neue"/>
        </w:rPr>
        <w:t>программы</w:t>
      </w:r>
      <w:r w:rsidRPr="00862C54">
        <w:rPr>
          <w:rFonts w:ascii="Helvetica Neue" w:hAnsi="Helvetica Neue"/>
          <w:lang w:val="en-US"/>
        </w:rPr>
        <w:t xml:space="preserve">: Threat Intelligence </w:t>
      </w:r>
      <w:r w:rsidR="00862C54" w:rsidRPr="00862C54">
        <w:rPr>
          <w:rFonts w:ascii="Helvetica Neue" w:hAnsi="Helvetica Neue"/>
          <w:lang w:val="en-US"/>
        </w:rPr>
        <w:t>Feeds and Agent</w:t>
      </w:r>
      <w:r w:rsidRPr="00862C54">
        <w:rPr>
          <w:rFonts w:ascii="Helvetica Neue" w:hAnsi="Helvetica Neue"/>
          <w:lang w:val="en-US"/>
        </w:rPr>
        <w:t>.</w:t>
      </w:r>
    </w:p>
    <w:p w14:paraId="3C4CB1E7" w14:textId="1469634C" w:rsidR="00CB37D4" w:rsidRPr="00EF474B" w:rsidRDefault="00CB37D4" w:rsidP="00CB37D4">
      <w:pPr>
        <w:rPr>
          <w:rFonts w:ascii="Helvetica Neue" w:hAnsi="Helvetica Neue"/>
        </w:rPr>
      </w:pPr>
      <w:r w:rsidRPr="00EF474B">
        <w:rPr>
          <w:rFonts w:ascii="Helvetica Neue" w:hAnsi="Helvetica Neue"/>
        </w:rPr>
        <w:t xml:space="preserve">Сокращенное наименование программы: TI </w:t>
      </w:r>
      <w:proofErr w:type="spellStart"/>
      <w:r w:rsidR="00862C54" w:rsidRPr="00ED033B">
        <w:rPr>
          <w:rFonts w:ascii="Helvetica Neue" w:hAnsi="Helvetica Neue"/>
        </w:rPr>
        <w:t>Feeds</w:t>
      </w:r>
      <w:proofErr w:type="spellEnd"/>
      <w:r w:rsidR="00862C54" w:rsidRPr="00ED033B">
        <w:rPr>
          <w:rFonts w:ascii="Helvetica Neue" w:hAnsi="Helvetica Neue"/>
        </w:rPr>
        <w:t xml:space="preserve"> </w:t>
      </w:r>
      <w:proofErr w:type="spellStart"/>
      <w:r w:rsidR="00862C54" w:rsidRPr="00ED033B">
        <w:rPr>
          <w:rFonts w:ascii="Helvetica Neue" w:hAnsi="Helvetica Neue"/>
        </w:rPr>
        <w:t>and</w:t>
      </w:r>
      <w:proofErr w:type="spellEnd"/>
      <w:r w:rsidR="00862C54" w:rsidRPr="00ED033B">
        <w:rPr>
          <w:rFonts w:ascii="Helvetica Neue" w:hAnsi="Helvetica Neue"/>
        </w:rPr>
        <w:t xml:space="preserve"> </w:t>
      </w:r>
      <w:proofErr w:type="spellStart"/>
      <w:r w:rsidR="00862C54" w:rsidRPr="00ED033B">
        <w:rPr>
          <w:rFonts w:ascii="Helvetica Neue" w:hAnsi="Helvetica Neue"/>
        </w:rPr>
        <w:t>Agent</w:t>
      </w:r>
      <w:proofErr w:type="spellEnd"/>
      <w:r w:rsidRPr="00EF474B">
        <w:rPr>
          <w:rFonts w:ascii="Helvetica Neue" w:hAnsi="Helvetica Neue"/>
        </w:rPr>
        <w:t>. В рамках настоящего документа употребля</w:t>
      </w:r>
      <w:r w:rsidR="00D51E96">
        <w:rPr>
          <w:rFonts w:ascii="Helvetica Neue" w:hAnsi="Helvetica Neue"/>
        </w:rPr>
        <w:t>ю</w:t>
      </w:r>
      <w:r w:rsidRPr="00EF474B">
        <w:rPr>
          <w:rFonts w:ascii="Helvetica Neue" w:hAnsi="Helvetica Neue"/>
        </w:rPr>
        <w:t xml:space="preserve">тся также термины: ПО, </w:t>
      </w:r>
      <w:r w:rsidR="00D51E96">
        <w:rPr>
          <w:rFonts w:ascii="Helvetica Neue" w:hAnsi="Helvetica Neue"/>
        </w:rPr>
        <w:t>агент</w:t>
      </w:r>
      <w:r w:rsidRPr="00EF474B">
        <w:rPr>
          <w:rFonts w:ascii="Helvetica Neue" w:hAnsi="Helvetica Neue"/>
        </w:rPr>
        <w:t>.</w:t>
      </w:r>
    </w:p>
    <w:p w14:paraId="6551B758" w14:textId="77777777" w:rsidR="00CB37D4" w:rsidRPr="00EF474B" w:rsidRDefault="00CB37D4" w:rsidP="00CB37D4">
      <w:pPr>
        <w:rPr>
          <w:rFonts w:ascii="Helvetica Neue" w:hAnsi="Helvetica Neue"/>
        </w:rPr>
      </w:pPr>
      <w:r w:rsidRPr="00EF474B">
        <w:rPr>
          <w:rFonts w:ascii="Helvetica Neue" w:hAnsi="Helvetica Neue"/>
        </w:rPr>
        <w:t>Контакты технических специалистов, которые могут проконсультировать по процессу развёртывания и настройки ПО и его функционирования: специалисты по сопровождению, адрес электронной почты:</w:t>
      </w:r>
      <w:bookmarkStart w:id="4" w:name="_Hlk189061181"/>
      <w:r w:rsidRPr="00EF474B">
        <w:rPr>
          <w:rFonts w:ascii="Helvetica Neue" w:hAnsi="Helvetica Neue"/>
        </w:rPr>
        <w:t xml:space="preserve"> </w:t>
      </w:r>
      <w:bookmarkStart w:id="5" w:name="_Hlk189060790"/>
      <w:r w:rsidRPr="00EF474B">
        <w:rPr>
          <w:rFonts w:ascii="Helvetica Neue" w:hAnsi="Helvetica Neue"/>
        </w:rPr>
        <w:fldChar w:fldCharType="begin"/>
      </w:r>
      <w:r w:rsidRPr="00EF474B">
        <w:rPr>
          <w:rFonts w:ascii="Helvetica Neue" w:hAnsi="Helvetica Neue"/>
        </w:rPr>
        <w:instrText xml:space="preserve"> HYPERLINK "mailto:support.tic@rt-solar.ru" </w:instrText>
      </w:r>
      <w:r w:rsidRPr="00EF474B">
        <w:rPr>
          <w:rFonts w:ascii="Helvetica Neue" w:hAnsi="Helvetica Neue"/>
        </w:rPr>
        <w:fldChar w:fldCharType="separate"/>
      </w:r>
      <w:r w:rsidRPr="00EF474B">
        <w:rPr>
          <w:rFonts w:ascii="Helvetica Neue" w:hAnsi="Helvetica Neue"/>
        </w:rPr>
        <w:t>support.tic@rt-solar.ru</w:t>
      </w:r>
      <w:r w:rsidRPr="00EF474B">
        <w:rPr>
          <w:rFonts w:ascii="Helvetica Neue" w:hAnsi="Helvetica Neue"/>
        </w:rPr>
        <w:fldChar w:fldCharType="end"/>
      </w:r>
      <w:bookmarkEnd w:id="5"/>
      <w:r w:rsidRPr="00EF474B">
        <w:rPr>
          <w:rFonts w:ascii="Helvetica Neue" w:hAnsi="Helvetica Neue"/>
        </w:rPr>
        <w:t>.</w:t>
      </w:r>
      <w:bookmarkEnd w:id="4"/>
    </w:p>
    <w:p w14:paraId="0AF38F4D" w14:textId="3B2CE607" w:rsidR="00CB37D4" w:rsidRPr="00EF474B" w:rsidRDefault="00CB37D4" w:rsidP="00CB37D4">
      <w:pPr>
        <w:pStyle w:val="20"/>
        <w:ind w:left="0" w:firstLine="0"/>
        <w:rPr>
          <w:rFonts w:ascii="Helvetica Neue" w:hAnsi="Helvetica Neue"/>
        </w:rPr>
      </w:pPr>
      <w:bookmarkStart w:id="6" w:name="_Toc193708795"/>
      <w:r w:rsidRPr="00EF474B">
        <w:rPr>
          <w:rFonts w:ascii="Helvetica Neue" w:hAnsi="Helvetica Neue"/>
        </w:rPr>
        <w:t>Назначение и область применения</w:t>
      </w:r>
      <w:bookmarkEnd w:id="3"/>
      <w:bookmarkEnd w:id="6"/>
    </w:p>
    <w:p w14:paraId="3CCD38C4" w14:textId="1FFE86FD" w:rsidR="00CB37D4" w:rsidRPr="00EF474B" w:rsidRDefault="00D86DE2" w:rsidP="00CB37D4">
      <w:pPr>
        <w:rPr>
          <w:rFonts w:ascii="Helvetica Neue" w:hAnsi="Helvetica Neue"/>
        </w:rPr>
      </w:pPr>
      <w:bookmarkStart w:id="7" w:name="_Toc19542820"/>
      <w:r w:rsidRPr="00B62015">
        <w:rPr>
          <w:rFonts w:ascii="Helvetica Neue" w:hAnsi="Helvetica Neue"/>
        </w:rPr>
        <w:t xml:space="preserve">Программный комплекс TI </w:t>
      </w:r>
      <w:proofErr w:type="spellStart"/>
      <w:r w:rsidRPr="00B62015">
        <w:rPr>
          <w:rFonts w:ascii="Helvetica Neue" w:hAnsi="Helvetica Neue"/>
        </w:rPr>
        <w:t>Feeds</w:t>
      </w:r>
      <w:proofErr w:type="spellEnd"/>
      <w:r w:rsidRPr="00B62015">
        <w:rPr>
          <w:rFonts w:ascii="Helvetica Neue" w:hAnsi="Helvetica Neue"/>
        </w:rPr>
        <w:t xml:space="preserve"> </w:t>
      </w:r>
      <w:proofErr w:type="spellStart"/>
      <w:r w:rsidRPr="00B62015">
        <w:rPr>
          <w:rFonts w:ascii="Helvetica Neue" w:hAnsi="Helvetica Neue"/>
        </w:rPr>
        <w:t>and</w:t>
      </w:r>
      <w:proofErr w:type="spellEnd"/>
      <w:r w:rsidRPr="00B62015">
        <w:rPr>
          <w:rFonts w:ascii="Helvetica Neue" w:hAnsi="Helvetica Neue"/>
        </w:rPr>
        <w:t xml:space="preserve"> </w:t>
      </w:r>
      <w:proofErr w:type="spellStart"/>
      <w:r w:rsidRPr="00B62015">
        <w:rPr>
          <w:rFonts w:ascii="Helvetica Neue" w:hAnsi="Helvetica Neue"/>
        </w:rPr>
        <w:t>Agent</w:t>
      </w:r>
      <w:proofErr w:type="spellEnd"/>
      <w:r w:rsidRPr="00B62015">
        <w:rPr>
          <w:rFonts w:ascii="Helvetica Neue" w:hAnsi="Helvetica Neue"/>
        </w:rPr>
        <w:t xml:space="preserve"> предназначен для периодической загрузки полного списка </w:t>
      </w:r>
      <w:proofErr w:type="spellStart"/>
      <w:r w:rsidRPr="00B62015">
        <w:rPr>
          <w:rFonts w:ascii="Helvetica Neue" w:hAnsi="Helvetica Neue"/>
        </w:rPr>
        <w:t>фидов</w:t>
      </w:r>
      <w:proofErr w:type="spellEnd"/>
      <w:r w:rsidRPr="00B62015">
        <w:rPr>
          <w:rFonts w:ascii="Helvetica Neue" w:hAnsi="Helvetica Neue"/>
        </w:rPr>
        <w:t xml:space="preserve">, получения изменений с момента последнего запуска и получения изменений по нотификациям. </w:t>
      </w:r>
      <w:r w:rsidR="000B022A" w:rsidRPr="000B022A">
        <w:rPr>
          <w:rFonts w:ascii="Helvetica Neue" w:hAnsi="Helvetica Neue"/>
        </w:rPr>
        <w:t xml:space="preserve">Он обеспечивает взаимодействие с различными источниками индикаторов компрометации информационных систем, поставляемых облаком TI </w:t>
      </w:r>
      <w:proofErr w:type="spellStart"/>
      <w:r w:rsidR="000B022A" w:rsidRPr="000B022A">
        <w:rPr>
          <w:rFonts w:ascii="Helvetica Neue" w:hAnsi="Helvetica Neue"/>
        </w:rPr>
        <w:t>Feeds</w:t>
      </w:r>
      <w:proofErr w:type="spellEnd"/>
      <w:r w:rsidR="000B022A" w:rsidRPr="000B022A">
        <w:rPr>
          <w:rFonts w:ascii="Helvetica Neue" w:hAnsi="Helvetica Neue"/>
        </w:rPr>
        <w:t xml:space="preserve"> для формирования централизованной базы знаний об угрозах информационной безопасности и индикаторах компрометации информационных систем.</w:t>
      </w:r>
    </w:p>
    <w:bookmarkEnd w:id="7"/>
    <w:p w14:paraId="2110CBCD" w14:textId="77777777" w:rsidR="00CB37D4" w:rsidRPr="00EF474B" w:rsidRDefault="00CB37D4" w:rsidP="00CB37D4">
      <w:pPr>
        <w:rPr>
          <w:rFonts w:ascii="Helvetica Neue" w:hAnsi="Helvetica Neue"/>
        </w:rPr>
      </w:pPr>
    </w:p>
    <w:p w14:paraId="4599C76B" w14:textId="77777777" w:rsidR="00302766" w:rsidRPr="008E7804" w:rsidRDefault="00302766" w:rsidP="008E7804">
      <w:pPr>
        <w:pStyle w:val="1"/>
        <w:ind w:left="0" w:firstLine="0"/>
        <w:rPr>
          <w:rFonts w:ascii="Helvetica Neue" w:hAnsi="Helvetica Neue"/>
          <w:color w:val="auto"/>
        </w:rPr>
      </w:pPr>
      <w:bookmarkStart w:id="8" w:name="_Toc192065230"/>
      <w:bookmarkStart w:id="9" w:name="_Toc193708796"/>
      <w:r w:rsidRPr="008E7804">
        <w:rPr>
          <w:rFonts w:ascii="Helvetica Neue" w:hAnsi="Helvetica Neue"/>
          <w:color w:val="auto"/>
        </w:rPr>
        <w:lastRenderedPageBreak/>
        <w:t>Требования к составу и параметрам технических средств</w:t>
      </w:r>
      <w:bookmarkEnd w:id="8"/>
      <w:bookmarkEnd w:id="9"/>
    </w:p>
    <w:p w14:paraId="3784216C" w14:textId="77777777" w:rsidR="00302766" w:rsidRPr="00302766" w:rsidRDefault="00302766" w:rsidP="00302766">
      <w:pPr>
        <w:rPr>
          <w:rFonts w:ascii="Helvetica Neue" w:hAnsi="Helvetica Neue"/>
        </w:rPr>
      </w:pPr>
      <w:r w:rsidRPr="00302766">
        <w:rPr>
          <w:rFonts w:ascii="Helvetica Neue" w:hAnsi="Helvetica Neue"/>
        </w:rPr>
        <w:t xml:space="preserve">Для обеспечения стабильной и надежной работы TI </w:t>
      </w:r>
      <w:proofErr w:type="spellStart"/>
      <w:r w:rsidRPr="00302766">
        <w:rPr>
          <w:rFonts w:ascii="Helvetica Neue" w:hAnsi="Helvetica Neue"/>
        </w:rPr>
        <w:t>Feeds</w:t>
      </w:r>
      <w:proofErr w:type="spellEnd"/>
      <w:r w:rsidRPr="00302766">
        <w:rPr>
          <w:rFonts w:ascii="Helvetica Neue" w:hAnsi="Helvetica Neue"/>
        </w:rPr>
        <w:t xml:space="preserve"> </w:t>
      </w:r>
      <w:proofErr w:type="spellStart"/>
      <w:r w:rsidRPr="00302766">
        <w:rPr>
          <w:rFonts w:ascii="Helvetica Neue" w:hAnsi="Helvetica Neue"/>
        </w:rPr>
        <w:t>and</w:t>
      </w:r>
      <w:proofErr w:type="spellEnd"/>
      <w:r w:rsidRPr="00302766">
        <w:rPr>
          <w:rFonts w:ascii="Helvetica Neue" w:hAnsi="Helvetica Neue"/>
        </w:rPr>
        <w:t xml:space="preserve"> </w:t>
      </w:r>
      <w:proofErr w:type="spellStart"/>
      <w:r w:rsidRPr="00302766">
        <w:rPr>
          <w:rFonts w:ascii="Helvetica Neue" w:hAnsi="Helvetica Neue"/>
        </w:rPr>
        <w:t>Agent</w:t>
      </w:r>
      <w:proofErr w:type="spellEnd"/>
      <w:r w:rsidRPr="00302766">
        <w:rPr>
          <w:rFonts w:ascii="Helvetica Neue" w:hAnsi="Helvetica Neue"/>
        </w:rPr>
        <w:t>, необходимо учитывать аппаратные требования, которые могут варьироваться в зависимости от масштаба и нагрузки на систему. В данном пункте представлены рекомендуемые требования для автоматизированного рабочего места пользователя.</w:t>
      </w:r>
    </w:p>
    <w:p w14:paraId="630305FF" w14:textId="77777777" w:rsidR="00302766" w:rsidRDefault="00302766" w:rsidP="00302766">
      <w:pPr>
        <w:pStyle w:val="3"/>
        <w:ind w:left="0" w:firstLine="0"/>
        <w:rPr>
          <w:rFonts w:ascii="Helvetica Neue" w:hAnsi="Helvetica Neue"/>
        </w:rPr>
      </w:pPr>
      <w:bookmarkStart w:id="10" w:name="_Toc192065231"/>
      <w:bookmarkStart w:id="11" w:name="_Toc193708797"/>
      <w:r>
        <w:rPr>
          <w:rFonts w:ascii="Helvetica Neue" w:hAnsi="Helvetica Neue"/>
        </w:rPr>
        <w:t>Требования к автоматизированному рабочему месту пользователя</w:t>
      </w:r>
      <w:bookmarkEnd w:id="10"/>
      <w:bookmarkEnd w:id="11"/>
    </w:p>
    <w:p w14:paraId="0609F8B5" w14:textId="77777777" w:rsidR="00302766" w:rsidRPr="00302766" w:rsidRDefault="00302766" w:rsidP="00302766">
      <w:pPr>
        <w:rPr>
          <w:rFonts w:ascii="Helvetica Neue" w:hAnsi="Helvetica Neue"/>
        </w:rPr>
      </w:pPr>
      <w:r w:rsidRPr="00302766">
        <w:rPr>
          <w:rFonts w:ascii="Helvetica Neue" w:hAnsi="Helvetica Neue"/>
        </w:rPr>
        <w:t>Агент играет ключевую роль в обработке поступающих индикаторов. Он может быть установлен как на персональный компьютер, так и на виртуальную машину. Рекомендуемые аппаратные требования:</w:t>
      </w:r>
    </w:p>
    <w:p w14:paraId="4796EEE7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Процессор: 4 </w:t>
      </w:r>
      <w:proofErr w:type="spellStart"/>
      <w:r w:rsidRPr="003A6E3D">
        <w:rPr>
          <w:rFonts w:ascii="Helvetica Neue" w:hAnsi="Helvetica Neue"/>
        </w:rPr>
        <w:t>vCPU</w:t>
      </w:r>
      <w:proofErr w:type="spellEnd"/>
      <w:r w:rsidRPr="003A6E3D">
        <w:rPr>
          <w:rFonts w:ascii="Helvetica Neue" w:hAnsi="Helvetica Neue"/>
        </w:rPr>
        <w:t>.</w:t>
      </w:r>
    </w:p>
    <w:p w14:paraId="0457E1C6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Оперативная память: 8 ГБ </w:t>
      </w:r>
      <w:proofErr w:type="spellStart"/>
      <w:r w:rsidRPr="003A6E3D">
        <w:rPr>
          <w:rFonts w:ascii="Helvetica Neue" w:hAnsi="Helvetica Neue"/>
        </w:rPr>
        <w:t>vRAM</w:t>
      </w:r>
      <w:proofErr w:type="spellEnd"/>
      <w:r w:rsidRPr="003A6E3D">
        <w:rPr>
          <w:rFonts w:ascii="Helvetica Neue" w:hAnsi="Helvetica Neue"/>
        </w:rPr>
        <w:t>.</w:t>
      </w:r>
    </w:p>
    <w:p w14:paraId="3A7D11D7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>Диск: 50 ГБ HDD.</w:t>
      </w:r>
    </w:p>
    <w:p w14:paraId="6B2245B0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>Количество запросов: 100 RPS.</w:t>
      </w:r>
    </w:p>
    <w:p w14:paraId="1CD84FF3" w14:textId="77777777" w:rsidR="00302766" w:rsidRDefault="00302766" w:rsidP="00302766">
      <w:pPr>
        <w:pStyle w:val="3"/>
        <w:ind w:left="0" w:firstLine="0"/>
        <w:rPr>
          <w:rFonts w:ascii="Helvetica Neue" w:hAnsi="Helvetica Neue"/>
        </w:rPr>
      </w:pPr>
      <w:bookmarkStart w:id="12" w:name="_Toc192065232"/>
      <w:bookmarkStart w:id="13" w:name="_Toc193708798"/>
      <w:r>
        <w:rPr>
          <w:rFonts w:ascii="Helvetica Neue" w:hAnsi="Helvetica Neue"/>
        </w:rPr>
        <w:t>Требования к устанавливаемому общесистемному программному обеспечению</w:t>
      </w:r>
      <w:bookmarkEnd w:id="12"/>
      <w:bookmarkEnd w:id="13"/>
    </w:p>
    <w:p w14:paraId="317FDD0B" w14:textId="77777777" w:rsidR="00302766" w:rsidRPr="00302766" w:rsidRDefault="00302766" w:rsidP="003A6E3D">
      <w:pPr>
        <w:rPr>
          <w:rFonts w:ascii="Helvetica Neue" w:hAnsi="Helvetica Neue"/>
        </w:rPr>
      </w:pPr>
      <w:r w:rsidRPr="00302766">
        <w:rPr>
          <w:rFonts w:ascii="Helvetica Neue" w:hAnsi="Helvetica Neue"/>
        </w:rPr>
        <w:t>Для обеспечения корректного функционирования на рабочее место пользователя должно быть установлено следующее общесистемное программное обеспечение:</w:t>
      </w:r>
    </w:p>
    <w:p w14:paraId="114FB894" w14:textId="3F5FB11D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Операционная система: РЕД ОС 7+, </w:t>
      </w:r>
      <w:proofErr w:type="spellStart"/>
      <w:r w:rsidRPr="003A6E3D">
        <w:rPr>
          <w:rFonts w:ascii="Helvetica Neue" w:hAnsi="Helvetica Neue"/>
        </w:rPr>
        <w:t>Debian</w:t>
      </w:r>
      <w:proofErr w:type="spellEnd"/>
      <w:r w:rsidRPr="003A6E3D">
        <w:rPr>
          <w:rFonts w:ascii="Helvetica Neue" w:hAnsi="Helvetica Neue"/>
        </w:rPr>
        <w:t xml:space="preserve"> 11+, </w:t>
      </w:r>
      <w:proofErr w:type="spellStart"/>
      <w:r w:rsidR="002B131A" w:rsidRPr="003677BF">
        <w:rPr>
          <w:rFonts w:ascii="Helvetica Neue" w:hAnsi="Helvetica Neue"/>
        </w:rPr>
        <w:t>Astra</w:t>
      </w:r>
      <w:proofErr w:type="spellEnd"/>
      <w:r w:rsidR="002B131A" w:rsidRPr="003677BF">
        <w:rPr>
          <w:rFonts w:ascii="Helvetica Neue" w:hAnsi="Helvetica Neue"/>
        </w:rPr>
        <w:t xml:space="preserve"> 1.6</w:t>
      </w:r>
      <w:r w:rsidRPr="003A6E3D">
        <w:rPr>
          <w:rFonts w:ascii="Helvetica Neue" w:hAnsi="Helvetica Neue"/>
        </w:rPr>
        <w:t>.</w:t>
      </w:r>
    </w:p>
    <w:p w14:paraId="3A68C77A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Платформа контейнеризации: </w:t>
      </w:r>
      <w:proofErr w:type="spellStart"/>
      <w:r w:rsidRPr="003A6E3D">
        <w:rPr>
          <w:rFonts w:ascii="Helvetica Neue" w:hAnsi="Helvetica Neue"/>
        </w:rPr>
        <w:t>Docker</w:t>
      </w:r>
      <w:proofErr w:type="spellEnd"/>
      <w:r w:rsidRPr="003A6E3D">
        <w:rPr>
          <w:rFonts w:ascii="Helvetica Neue" w:hAnsi="Helvetica Neue"/>
        </w:rPr>
        <w:t xml:space="preserve"> 22+.</w:t>
      </w:r>
    </w:p>
    <w:p w14:paraId="60B9789F" w14:textId="77777777" w:rsidR="00302766" w:rsidRPr="003A6E3D" w:rsidRDefault="00302766" w:rsidP="00302766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Программа архиватор (форматы </w:t>
      </w:r>
      <w:proofErr w:type="spellStart"/>
      <w:r w:rsidRPr="003A6E3D">
        <w:rPr>
          <w:rFonts w:ascii="Helvetica Neue" w:hAnsi="Helvetica Neue"/>
        </w:rPr>
        <w:t>rar</w:t>
      </w:r>
      <w:proofErr w:type="spellEnd"/>
      <w:r w:rsidRPr="003A6E3D">
        <w:rPr>
          <w:rFonts w:ascii="Helvetica Neue" w:hAnsi="Helvetica Neue"/>
        </w:rPr>
        <w:t xml:space="preserve">, </w:t>
      </w:r>
      <w:proofErr w:type="spellStart"/>
      <w:r w:rsidRPr="003A6E3D">
        <w:rPr>
          <w:rFonts w:ascii="Helvetica Neue" w:hAnsi="Helvetica Neue"/>
        </w:rPr>
        <w:t>zip</w:t>
      </w:r>
      <w:proofErr w:type="spellEnd"/>
      <w:r w:rsidRPr="003A6E3D">
        <w:rPr>
          <w:rFonts w:ascii="Helvetica Neue" w:hAnsi="Helvetica Neue"/>
        </w:rPr>
        <w:t xml:space="preserve">, </w:t>
      </w:r>
      <w:proofErr w:type="spellStart"/>
      <w:r w:rsidRPr="003A6E3D">
        <w:rPr>
          <w:rFonts w:ascii="Helvetica Neue" w:hAnsi="Helvetica Neue"/>
        </w:rPr>
        <w:t>tar</w:t>
      </w:r>
      <w:proofErr w:type="spellEnd"/>
      <w:r w:rsidRPr="003A6E3D">
        <w:rPr>
          <w:rFonts w:ascii="Helvetica Neue" w:hAnsi="Helvetica Neue"/>
        </w:rPr>
        <w:t>).</w:t>
      </w:r>
    </w:p>
    <w:p w14:paraId="46555BC8" w14:textId="77777777" w:rsidR="00302766" w:rsidRPr="00147ADD" w:rsidRDefault="00302766" w:rsidP="00302766">
      <w:pPr>
        <w:pStyle w:val="20"/>
        <w:ind w:left="0" w:firstLine="0"/>
        <w:rPr>
          <w:rFonts w:ascii="Helvetica Neue" w:hAnsi="Helvetica Neue"/>
        </w:rPr>
      </w:pPr>
      <w:bookmarkStart w:id="14" w:name="_Toc116178962"/>
      <w:bookmarkStart w:id="15" w:name="_Toc192065233"/>
      <w:bookmarkStart w:id="16" w:name="_Toc193708799"/>
      <w:r w:rsidRPr="00147ADD">
        <w:rPr>
          <w:rFonts w:ascii="Helvetica Neue" w:hAnsi="Helvetica Neue"/>
        </w:rPr>
        <w:t>Требования к квалификации персонала</w:t>
      </w:r>
      <w:bookmarkEnd w:id="14"/>
      <w:bookmarkEnd w:id="15"/>
      <w:bookmarkEnd w:id="16"/>
    </w:p>
    <w:p w14:paraId="53AED056" w14:textId="6B0EB433" w:rsidR="003A6E3D" w:rsidRDefault="00302766" w:rsidP="00302766">
      <w:pPr>
        <w:rPr>
          <w:rFonts w:ascii="Helvetica Neue" w:hAnsi="Helvetica Neue"/>
        </w:rPr>
      </w:pPr>
      <w:r w:rsidRPr="00302766">
        <w:rPr>
          <w:rFonts w:ascii="Helvetica Neue" w:hAnsi="Helvetica Neue"/>
        </w:rPr>
        <w:t xml:space="preserve">Персонал должен изучить документацию TI </w:t>
      </w:r>
      <w:proofErr w:type="spellStart"/>
      <w:r w:rsidRPr="00302766">
        <w:rPr>
          <w:rFonts w:ascii="Helvetica Neue" w:hAnsi="Helvetica Neue"/>
        </w:rPr>
        <w:t>Feeds</w:t>
      </w:r>
      <w:proofErr w:type="spellEnd"/>
      <w:r w:rsidRPr="00302766">
        <w:rPr>
          <w:rFonts w:ascii="Helvetica Neue" w:hAnsi="Helvetica Neue"/>
        </w:rPr>
        <w:t xml:space="preserve"> </w:t>
      </w:r>
      <w:proofErr w:type="spellStart"/>
      <w:r w:rsidRPr="00302766">
        <w:rPr>
          <w:rFonts w:ascii="Helvetica Neue" w:hAnsi="Helvetica Neue"/>
        </w:rPr>
        <w:t>and</w:t>
      </w:r>
      <w:proofErr w:type="spellEnd"/>
      <w:r w:rsidRPr="00302766">
        <w:rPr>
          <w:rFonts w:ascii="Helvetica Neue" w:hAnsi="Helvetica Neue"/>
        </w:rPr>
        <w:t xml:space="preserve"> </w:t>
      </w:r>
      <w:proofErr w:type="spellStart"/>
      <w:r w:rsidRPr="00302766">
        <w:rPr>
          <w:rFonts w:ascii="Helvetica Neue" w:hAnsi="Helvetica Neue"/>
        </w:rPr>
        <w:t>Agent</w:t>
      </w:r>
      <w:proofErr w:type="spellEnd"/>
      <w:r w:rsidRPr="00302766">
        <w:rPr>
          <w:rFonts w:ascii="Helvetica Neue" w:hAnsi="Helvetica Neue"/>
        </w:rPr>
        <w:t xml:space="preserve">, иметь навыки работы с ПО </w:t>
      </w:r>
      <w:proofErr w:type="spellStart"/>
      <w:r w:rsidRPr="00302766">
        <w:rPr>
          <w:rFonts w:ascii="Helvetica Neue" w:hAnsi="Helvetica Neue"/>
        </w:rPr>
        <w:t>Docker</w:t>
      </w:r>
      <w:proofErr w:type="spellEnd"/>
      <w:r w:rsidRPr="00302766">
        <w:rPr>
          <w:rFonts w:ascii="Helvetica Neue" w:hAnsi="Helvetica Neue"/>
        </w:rPr>
        <w:t xml:space="preserve">, </w:t>
      </w:r>
      <w:proofErr w:type="spellStart"/>
      <w:r w:rsidRPr="00302766">
        <w:rPr>
          <w:rFonts w:ascii="Helvetica Neue" w:hAnsi="Helvetica Neue"/>
        </w:rPr>
        <w:t>Docker</w:t>
      </w:r>
      <w:proofErr w:type="spellEnd"/>
      <w:r w:rsidRPr="00302766">
        <w:rPr>
          <w:rFonts w:ascii="Helvetica Neue" w:hAnsi="Helvetica Neue"/>
        </w:rPr>
        <w:t xml:space="preserve"> </w:t>
      </w:r>
      <w:proofErr w:type="spellStart"/>
      <w:r w:rsidRPr="00302766">
        <w:rPr>
          <w:rFonts w:ascii="Helvetica Neue" w:hAnsi="Helvetica Neue"/>
        </w:rPr>
        <w:t>Compose</w:t>
      </w:r>
      <w:proofErr w:type="spellEnd"/>
      <w:r w:rsidRPr="00302766">
        <w:rPr>
          <w:rFonts w:ascii="Helvetica Neue" w:hAnsi="Helvetica Neue"/>
        </w:rPr>
        <w:t>.</w:t>
      </w:r>
    </w:p>
    <w:p w14:paraId="2E23E909" w14:textId="77777777" w:rsidR="003A6E3D" w:rsidRDefault="003A6E3D">
      <w:pPr>
        <w:suppressAutoHyphens w:val="0"/>
        <w:spacing w:before="0" w:after="160"/>
        <w:jc w:val="left"/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061FCC99" w14:textId="77777777" w:rsidR="003A6E3D" w:rsidRPr="00147ADD" w:rsidRDefault="003A6E3D" w:rsidP="003A6E3D">
      <w:pPr>
        <w:pStyle w:val="1"/>
        <w:ind w:left="0" w:firstLine="0"/>
        <w:rPr>
          <w:rFonts w:ascii="Helvetica Neue" w:hAnsi="Helvetica Neue"/>
          <w:color w:val="auto"/>
        </w:rPr>
      </w:pPr>
      <w:bookmarkStart w:id="17" w:name="_Toc192065234"/>
      <w:bookmarkStart w:id="18" w:name="_Toc193708170"/>
      <w:bookmarkStart w:id="19" w:name="_Toc193708800"/>
      <w:r>
        <w:rPr>
          <w:rFonts w:ascii="Helvetica Neue" w:hAnsi="Helvetica Neue"/>
          <w:color w:val="auto"/>
        </w:rPr>
        <w:lastRenderedPageBreak/>
        <w:t>Скачивание и инсталляция установочных файлов</w:t>
      </w:r>
      <w:bookmarkEnd w:id="17"/>
      <w:bookmarkEnd w:id="18"/>
      <w:bookmarkEnd w:id="19"/>
    </w:p>
    <w:p w14:paraId="0CF8AFE0" w14:textId="77777777" w:rsidR="003A6E3D" w:rsidRPr="00723C4B" w:rsidRDefault="003A6E3D" w:rsidP="003A6E3D">
      <w:pPr>
        <w:rPr>
          <w:rFonts w:ascii="Helvetica Neue" w:hAnsi="Helvetica Neue"/>
        </w:rPr>
      </w:pPr>
      <w:bookmarkStart w:id="20" w:name="_Toc19542822"/>
      <w:r w:rsidRPr="00723C4B">
        <w:rPr>
          <w:rFonts w:ascii="Helvetica Neue" w:hAnsi="Helvetica Neue"/>
        </w:rPr>
        <w:t xml:space="preserve">Агент доступен в виде образа </w:t>
      </w:r>
      <w:proofErr w:type="spellStart"/>
      <w:r w:rsidRPr="00723C4B">
        <w:rPr>
          <w:rFonts w:ascii="Helvetica Neue" w:hAnsi="Helvetica Neue"/>
        </w:rPr>
        <w:t>docker</w:t>
      </w:r>
      <w:proofErr w:type="spellEnd"/>
      <w:r w:rsidRPr="00723C4B">
        <w:rPr>
          <w:rFonts w:ascii="Helvetica Neue" w:hAnsi="Helvetica Neue"/>
        </w:rPr>
        <w:t xml:space="preserve"> контейнера. В комплект поставки входит конфигурационный файл, с помощью которого можно настраивать агента без внесения изменений в программный код. Для запуска агента должно быть установлена платформа контейнеризации </w:t>
      </w:r>
      <w:proofErr w:type="spellStart"/>
      <w:r w:rsidRPr="00723C4B">
        <w:rPr>
          <w:rFonts w:ascii="Helvetica Neue" w:hAnsi="Helvetica Neue"/>
        </w:rPr>
        <w:t>Docker</w:t>
      </w:r>
      <w:proofErr w:type="spellEnd"/>
      <w:r w:rsidRPr="00723C4B">
        <w:rPr>
          <w:rFonts w:ascii="Helvetica Neue" w:hAnsi="Helvetica Neue"/>
        </w:rPr>
        <w:t xml:space="preserve"> версии 22+.</w:t>
      </w:r>
    </w:p>
    <w:p w14:paraId="2DA28135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Для получения установочного комплекта необходимо обратиться к специалистам по сопровождению TI </w:t>
      </w:r>
      <w:proofErr w:type="spellStart"/>
      <w:r w:rsidRPr="00723C4B">
        <w:rPr>
          <w:rFonts w:ascii="Helvetica Neue" w:hAnsi="Helvetica Neue"/>
        </w:rPr>
        <w:t>Feeds</w:t>
      </w:r>
      <w:proofErr w:type="spell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and</w:t>
      </w:r>
      <w:proofErr w:type="spell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Agent</w:t>
      </w:r>
      <w:proofErr w:type="spellEnd"/>
      <w:r w:rsidRPr="00723C4B">
        <w:rPr>
          <w:rFonts w:ascii="Helvetica Neue" w:hAnsi="Helvetica Neue"/>
        </w:rPr>
        <w:t xml:space="preserve"> по контактным данным, указанным в п. 1.1 данного документа.</w:t>
      </w:r>
    </w:p>
    <w:p w14:paraId="4E43A000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>Установочный комплект включает в себя следующие файлы:</w:t>
      </w:r>
    </w:p>
    <w:p w14:paraId="135E005C" w14:textId="77777777" w:rsidR="003A6E3D" w:rsidRPr="003E07A0" w:rsidRDefault="003A6E3D" w:rsidP="003A6E3D">
      <w:pPr>
        <w:pStyle w:val="a5"/>
        <w:numPr>
          <w:ilvl w:val="0"/>
          <w:numId w:val="15"/>
        </w:numPr>
        <w:rPr>
          <w:rFonts w:ascii="Helvetica Neue" w:hAnsi="Helvetica Neue"/>
          <w:lang w:val="en-US"/>
        </w:rPr>
      </w:pPr>
      <w:r w:rsidRPr="003E07A0">
        <w:rPr>
          <w:rFonts w:ascii="Helvetica Neue" w:hAnsi="Helvetica Neue"/>
          <w:lang w:val="en-US"/>
        </w:rPr>
        <w:t>Docker-</w:t>
      </w:r>
      <w:r w:rsidRPr="003A6E3D">
        <w:rPr>
          <w:rFonts w:ascii="Helvetica Neue" w:hAnsi="Helvetica Neue"/>
        </w:rPr>
        <w:t>образ</w:t>
      </w:r>
      <w:r w:rsidRPr="003E07A0">
        <w:rPr>
          <w:rFonts w:ascii="Helvetica Neue" w:hAnsi="Helvetica Neue"/>
          <w:lang w:val="en-US"/>
        </w:rPr>
        <w:t xml:space="preserve"> </w:t>
      </w:r>
      <w:r w:rsidRPr="003A6E3D">
        <w:rPr>
          <w:rFonts w:ascii="Helvetica Neue" w:hAnsi="Helvetica Neue"/>
        </w:rPr>
        <w:t>агента</w:t>
      </w:r>
      <w:r w:rsidRPr="003E07A0">
        <w:rPr>
          <w:rFonts w:ascii="Helvetica Neue" w:hAnsi="Helvetica Neue"/>
          <w:lang w:val="en-US"/>
        </w:rPr>
        <w:t xml:space="preserve"> </w:t>
      </w:r>
      <w:r w:rsidRPr="003A6E3D">
        <w:rPr>
          <w:rFonts w:ascii="Helvetica Neue" w:hAnsi="Helvetica Neue"/>
        </w:rPr>
        <w:t>в</w:t>
      </w:r>
      <w:r w:rsidRPr="003E07A0">
        <w:rPr>
          <w:rFonts w:ascii="Helvetica Neue" w:hAnsi="Helvetica Neue"/>
          <w:lang w:val="en-US"/>
        </w:rPr>
        <w:t xml:space="preserve"> </w:t>
      </w:r>
      <w:r w:rsidRPr="003A6E3D">
        <w:rPr>
          <w:rFonts w:ascii="Helvetica Neue" w:hAnsi="Helvetica Neue"/>
        </w:rPr>
        <w:t>файле</w:t>
      </w:r>
      <w:r w:rsidRPr="003E07A0">
        <w:rPr>
          <w:rFonts w:ascii="Helvetica Neue" w:hAnsi="Helvetica Neue"/>
          <w:lang w:val="en-US"/>
        </w:rPr>
        <w:t xml:space="preserve"> solar-4rays-ti-feeds-agent.tar.</w:t>
      </w:r>
    </w:p>
    <w:p w14:paraId="18409387" w14:textId="77777777" w:rsidR="003A6E3D" w:rsidRPr="003A6E3D" w:rsidRDefault="003A6E3D" w:rsidP="003A6E3D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Файл </w:t>
      </w:r>
      <w:bookmarkStart w:id="21" w:name="_Hlk188973534"/>
      <w:proofErr w:type="spellStart"/>
      <w:r w:rsidRPr="003A6E3D">
        <w:rPr>
          <w:rFonts w:ascii="Helvetica Neue" w:hAnsi="Helvetica Neue"/>
        </w:rPr>
        <w:t>docker-compose.yml</w:t>
      </w:r>
      <w:bookmarkEnd w:id="21"/>
      <w:proofErr w:type="spellEnd"/>
      <w:r w:rsidRPr="003A6E3D">
        <w:rPr>
          <w:rFonts w:ascii="Helvetica Neue" w:hAnsi="Helvetica Neue"/>
        </w:rPr>
        <w:t>.</w:t>
      </w:r>
    </w:p>
    <w:p w14:paraId="00686E2D" w14:textId="77777777" w:rsidR="003A6E3D" w:rsidRPr="003A6E3D" w:rsidRDefault="003A6E3D" w:rsidP="003A6E3D">
      <w:pPr>
        <w:pStyle w:val="a5"/>
        <w:numPr>
          <w:ilvl w:val="0"/>
          <w:numId w:val="15"/>
        </w:numPr>
        <w:rPr>
          <w:rFonts w:ascii="Helvetica Neue" w:hAnsi="Helvetica Neue"/>
        </w:rPr>
      </w:pPr>
      <w:r w:rsidRPr="003A6E3D">
        <w:rPr>
          <w:rFonts w:ascii="Helvetica Neue" w:hAnsi="Helvetica Neue"/>
        </w:rPr>
        <w:t xml:space="preserve">Файл конфигурации агента </w:t>
      </w:r>
      <w:proofErr w:type="spellStart"/>
      <w:proofErr w:type="gramStart"/>
      <w:r w:rsidRPr="003A6E3D">
        <w:rPr>
          <w:rFonts w:ascii="Helvetica Neue" w:hAnsi="Helvetica Neue"/>
        </w:rPr>
        <w:t>config.toml</w:t>
      </w:r>
      <w:proofErr w:type="spellEnd"/>
      <w:proofErr w:type="gramEnd"/>
      <w:r w:rsidRPr="003A6E3D">
        <w:rPr>
          <w:rFonts w:ascii="Helvetica Neue" w:hAnsi="Helvetica Neue"/>
        </w:rPr>
        <w:t>.</w:t>
      </w:r>
    </w:p>
    <w:p w14:paraId="4E9BF954" w14:textId="602960BB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Необходимо сохранить в одной папке все полученные файлы (solar-4rays-ti-feeds-agent.tar, </w:t>
      </w:r>
      <w:proofErr w:type="spellStart"/>
      <w:r w:rsidRPr="00723C4B">
        <w:rPr>
          <w:rFonts w:ascii="Helvetica Neue" w:hAnsi="Helvetica Neue"/>
        </w:rPr>
        <w:t>docker-compose.yml</w:t>
      </w:r>
      <w:proofErr w:type="spellEnd"/>
      <w:r w:rsidRPr="00723C4B">
        <w:rPr>
          <w:rFonts w:ascii="Helvetica Neue" w:hAnsi="Helvetica Neue"/>
        </w:rPr>
        <w:t xml:space="preserve">, </w:t>
      </w:r>
      <w:proofErr w:type="spellStart"/>
      <w:proofErr w:type="gramStart"/>
      <w:r w:rsidRPr="00723C4B">
        <w:rPr>
          <w:rFonts w:ascii="Helvetica Neue" w:hAnsi="Helvetica Neue"/>
        </w:rPr>
        <w:t>config.toml</w:t>
      </w:r>
      <w:proofErr w:type="spellEnd"/>
      <w:proofErr w:type="gramEnd"/>
      <w:r w:rsidRPr="00723C4B">
        <w:rPr>
          <w:rFonts w:ascii="Helvetica Neue" w:hAnsi="Helvetica Neue"/>
        </w:rPr>
        <w:t xml:space="preserve">) и </w:t>
      </w:r>
      <w:r w:rsidR="00251BC2" w:rsidRPr="008E3BB2">
        <w:rPr>
          <w:rFonts w:ascii="Helvetica Neue" w:hAnsi="Helvetica Neue"/>
        </w:rPr>
        <w:t xml:space="preserve">создать </w:t>
      </w:r>
      <w:r w:rsidRPr="00723C4B">
        <w:rPr>
          <w:rFonts w:ascii="Helvetica Neue" w:hAnsi="Helvetica Neue"/>
        </w:rPr>
        <w:t xml:space="preserve">папку </w:t>
      </w:r>
      <w:proofErr w:type="spellStart"/>
      <w:r w:rsidRPr="00723C4B">
        <w:rPr>
          <w:rFonts w:ascii="Helvetica Neue" w:hAnsi="Helvetica Neue"/>
        </w:rPr>
        <w:t>work</w:t>
      </w:r>
      <w:proofErr w:type="spellEnd"/>
      <w:r w:rsidR="008E3BB2">
        <w:rPr>
          <w:rFonts w:ascii="Helvetica Neue" w:hAnsi="Helvetica Neue"/>
        </w:rPr>
        <w:t>/</w:t>
      </w:r>
      <w:r w:rsidR="008E3BB2" w:rsidRPr="008E3BB2">
        <w:rPr>
          <w:rFonts w:ascii="Helvetica Neue" w:hAnsi="Helvetica Neue"/>
        </w:rPr>
        <w:t>data</w:t>
      </w:r>
      <w:r w:rsidRPr="00723C4B">
        <w:rPr>
          <w:rFonts w:ascii="Helvetica Neue" w:hAnsi="Helvetica Neue"/>
        </w:rPr>
        <w:t xml:space="preserve"> на своем компьютере.</w:t>
      </w:r>
    </w:p>
    <w:p w14:paraId="53AF5ACE" w14:textId="77777777" w:rsidR="00F64991" w:rsidRPr="00723C4B" w:rsidRDefault="00F64991" w:rsidP="00F64991">
      <w:pPr>
        <w:rPr>
          <w:rFonts w:ascii="Helvetica Neue" w:hAnsi="Helvetica Neue"/>
        </w:rPr>
      </w:pPr>
      <w:bookmarkStart w:id="22" w:name="_Hlk189061253"/>
      <w:r w:rsidRPr="00723C4B">
        <w:rPr>
          <w:rFonts w:ascii="Helvetica Neue" w:hAnsi="Helvetica Neue"/>
        </w:rPr>
        <w:t xml:space="preserve">Для получения JWT и выдачи прав на получение </w:t>
      </w:r>
      <w:proofErr w:type="spellStart"/>
      <w:r w:rsidRPr="00723C4B">
        <w:rPr>
          <w:rFonts w:ascii="Helvetica Neue" w:hAnsi="Helvetica Neue"/>
        </w:rPr>
        <w:t>эндпоинтов</w:t>
      </w:r>
      <w:proofErr w:type="spellEnd"/>
      <w:r w:rsidRPr="00723C4B">
        <w:rPr>
          <w:rFonts w:ascii="Helvetica Neue" w:hAnsi="Helvetica Neue"/>
        </w:rPr>
        <w:t xml:space="preserve"> необходимо обратиться к специалистам по сопровождению по контактным данным, указанным в п. 1.1 данного документа.</w:t>
      </w:r>
      <w:bookmarkEnd w:id="22"/>
    </w:p>
    <w:p w14:paraId="093B7B63" w14:textId="77777777" w:rsidR="00F64991" w:rsidRPr="003A6E3D" w:rsidRDefault="00F64991" w:rsidP="00F64991">
      <w:pPr>
        <w:rPr>
          <w:rFonts w:ascii="Helvetica Neue" w:hAnsi="Helvetica Neue"/>
          <w:lang w:val="en-US"/>
        </w:rPr>
      </w:pPr>
      <w:r w:rsidRPr="00723C4B">
        <w:rPr>
          <w:rFonts w:ascii="Helvetica Neue" w:hAnsi="Helvetica Neue"/>
        </w:rPr>
        <w:t xml:space="preserve">Далее необходимо вписать </w:t>
      </w:r>
      <w:proofErr w:type="spellStart"/>
      <w:r w:rsidRPr="00723C4B">
        <w:rPr>
          <w:rFonts w:ascii="Helvetica Neue" w:hAnsi="Helvetica Neue"/>
        </w:rPr>
        <w:t>полученый</w:t>
      </w:r>
      <w:proofErr w:type="spellEnd"/>
      <w:r w:rsidRPr="00723C4B">
        <w:rPr>
          <w:rFonts w:ascii="Helvetica Neue" w:hAnsi="Helvetica Neue"/>
        </w:rPr>
        <w:t xml:space="preserve"> JWT в переменную </w:t>
      </w:r>
      <w:r w:rsidRPr="003A6E3D">
        <w:rPr>
          <w:rFonts w:ascii="Helvetica Neue" w:hAnsi="Helvetica Neue"/>
          <w:lang w:val="en-US"/>
        </w:rPr>
        <w:t xml:space="preserve">TIC_AGENT_API_TOKEN </w:t>
      </w:r>
      <w:r w:rsidRPr="00723C4B">
        <w:rPr>
          <w:rFonts w:ascii="Helvetica Neue" w:hAnsi="Helvetica Neue"/>
        </w:rPr>
        <w:t>в</w:t>
      </w:r>
      <w:r w:rsidRPr="003A6E3D">
        <w:rPr>
          <w:rFonts w:ascii="Helvetica Neue" w:hAnsi="Helvetica Neue"/>
          <w:lang w:val="en-US"/>
        </w:rPr>
        <w:t xml:space="preserve"> </w:t>
      </w:r>
      <w:r w:rsidRPr="00723C4B">
        <w:rPr>
          <w:rFonts w:ascii="Helvetica Neue" w:hAnsi="Helvetica Neue"/>
        </w:rPr>
        <w:t>файле</w:t>
      </w:r>
      <w:r w:rsidRPr="003A6E3D">
        <w:rPr>
          <w:rFonts w:ascii="Helvetica Neue" w:hAnsi="Helvetica Neue"/>
          <w:lang w:val="en-US"/>
        </w:rPr>
        <w:t xml:space="preserve"> docker-</w:t>
      </w:r>
      <w:proofErr w:type="spellStart"/>
      <w:r w:rsidRPr="003A6E3D">
        <w:rPr>
          <w:rFonts w:ascii="Helvetica Neue" w:hAnsi="Helvetica Neue"/>
          <w:lang w:val="en-US"/>
        </w:rPr>
        <w:t>compose.yml</w:t>
      </w:r>
      <w:proofErr w:type="spellEnd"/>
      <w:r w:rsidRPr="003A6E3D">
        <w:rPr>
          <w:rFonts w:ascii="Helvetica Neue" w:hAnsi="Helvetica Neue"/>
          <w:lang w:val="en-US"/>
        </w:rPr>
        <w:t>.</w:t>
      </w:r>
    </w:p>
    <w:p w14:paraId="50B8F04B" w14:textId="216D9E14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Для загрузки </w:t>
      </w:r>
      <w:proofErr w:type="spellStart"/>
      <w:r w:rsidRPr="00723C4B">
        <w:rPr>
          <w:rFonts w:ascii="Helvetica Neue" w:hAnsi="Helvetica Neue"/>
        </w:rPr>
        <w:t>Docker</w:t>
      </w:r>
      <w:proofErr w:type="spellEnd"/>
      <w:r w:rsidRPr="00723C4B">
        <w:rPr>
          <w:rFonts w:ascii="Helvetica Neue" w:hAnsi="Helvetica Neue"/>
        </w:rPr>
        <w:t>-образа агента необходимо ввести команду:</w:t>
      </w:r>
    </w:p>
    <w:p w14:paraId="61E752D9" w14:textId="77777777" w:rsidR="003A6E3D" w:rsidRPr="003A6E3D" w:rsidRDefault="003A6E3D" w:rsidP="003A6E3D">
      <w:pPr>
        <w:rPr>
          <w:rFonts w:ascii="Helvetica Neue" w:hAnsi="Helvetica Neue"/>
          <w:lang w:val="en-US"/>
        </w:rPr>
      </w:pPr>
      <w:r w:rsidRPr="003A6E3D">
        <w:rPr>
          <w:rFonts w:ascii="Helvetica Neue" w:hAnsi="Helvetica Neue"/>
          <w:lang w:val="en-US"/>
        </w:rPr>
        <w:t>$ docker load -</w:t>
      </w:r>
      <w:proofErr w:type="spellStart"/>
      <w:r w:rsidRPr="003A6E3D">
        <w:rPr>
          <w:rFonts w:ascii="Helvetica Neue" w:hAnsi="Helvetica Neue"/>
          <w:lang w:val="en-US"/>
        </w:rPr>
        <w:t>i</w:t>
      </w:r>
      <w:proofErr w:type="spellEnd"/>
      <w:r w:rsidRPr="003A6E3D">
        <w:rPr>
          <w:rFonts w:ascii="Helvetica Neue" w:hAnsi="Helvetica Neue"/>
          <w:lang w:val="en-US"/>
        </w:rPr>
        <w:t xml:space="preserve"> “solar-4rays-ti-feeds-agent.tar”</w:t>
      </w:r>
    </w:p>
    <w:p w14:paraId="0262345D" w14:textId="77777777" w:rsidR="003A6E3D" w:rsidRPr="00723C4B" w:rsidRDefault="003A6E3D" w:rsidP="003A6E3D">
      <w:pPr>
        <w:rPr>
          <w:rFonts w:ascii="Helvetica Neue" w:hAnsi="Helvetica Neue"/>
        </w:rPr>
      </w:pPr>
      <w:bookmarkStart w:id="23" w:name="_GoBack"/>
      <w:bookmarkEnd w:id="23"/>
      <w:r w:rsidRPr="00723C4B">
        <w:rPr>
          <w:rFonts w:ascii="Helvetica Neue" w:hAnsi="Helvetica Neue"/>
        </w:rPr>
        <w:t>Для проверки того, что контейнер успешно загружен введите команду:</w:t>
      </w:r>
    </w:p>
    <w:p w14:paraId="0C7F8BFC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$ </w:t>
      </w:r>
      <w:proofErr w:type="spellStart"/>
      <w:r w:rsidRPr="00723C4B">
        <w:rPr>
          <w:rFonts w:ascii="Helvetica Neue" w:hAnsi="Helvetica Neue"/>
        </w:rPr>
        <w:t>docker</w:t>
      </w:r>
      <w:proofErr w:type="spell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image</w:t>
      </w:r>
      <w:proofErr w:type="spell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list</w:t>
      </w:r>
      <w:proofErr w:type="spellEnd"/>
    </w:p>
    <w:p w14:paraId="1429FEDF" w14:textId="0EA4E9B2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Если в консоли появилась информация о контейнере </w:t>
      </w:r>
      <w:r w:rsidR="008E3BB2" w:rsidRPr="008E3BB2">
        <w:rPr>
          <w:rFonts w:ascii="Helvetica Neue" w:hAnsi="Helvetica Neue"/>
        </w:rPr>
        <w:t>solar-4rays/</w:t>
      </w:r>
      <w:proofErr w:type="spellStart"/>
      <w:r w:rsidR="008E3BB2" w:rsidRPr="008E3BB2">
        <w:rPr>
          <w:rFonts w:ascii="Helvetica Neue" w:hAnsi="Helvetica Neue"/>
        </w:rPr>
        <w:t>ti-feeds-agent</w:t>
      </w:r>
      <w:proofErr w:type="spellEnd"/>
      <w:r w:rsidRPr="00723C4B">
        <w:rPr>
          <w:rFonts w:ascii="Helvetica Neue" w:hAnsi="Helvetica Neue"/>
        </w:rPr>
        <w:t>, значит контейнер с агентом успешно загружен.</w:t>
      </w:r>
    </w:p>
    <w:p w14:paraId="2A235D96" w14:textId="77777777" w:rsidR="003A6E3D" w:rsidRDefault="003A6E3D" w:rsidP="003A6E3D"/>
    <w:p w14:paraId="29CA1102" w14:textId="77777777" w:rsidR="003A6E3D" w:rsidRPr="00753781" w:rsidRDefault="003A6E3D" w:rsidP="003A6E3D"/>
    <w:p w14:paraId="47FB3CD3" w14:textId="77777777" w:rsidR="003A6E3D" w:rsidRPr="00753781" w:rsidRDefault="003A6E3D" w:rsidP="003A6E3D"/>
    <w:p w14:paraId="0C594A9A" w14:textId="77777777" w:rsidR="003A6E3D" w:rsidRPr="00147ADD" w:rsidRDefault="003A6E3D" w:rsidP="003A6E3D">
      <w:pPr>
        <w:pStyle w:val="1"/>
        <w:ind w:left="0" w:firstLine="0"/>
        <w:rPr>
          <w:rFonts w:ascii="Helvetica Neue" w:hAnsi="Helvetica Neue"/>
          <w:color w:val="auto"/>
        </w:rPr>
      </w:pPr>
      <w:bookmarkStart w:id="24" w:name="_Toc192065235"/>
      <w:bookmarkStart w:id="25" w:name="_Toc193708171"/>
      <w:bookmarkStart w:id="26" w:name="_Toc193708801"/>
      <w:r w:rsidRPr="00147ADD">
        <w:rPr>
          <w:rFonts w:ascii="Helvetica Neue" w:hAnsi="Helvetica Neue"/>
          <w:color w:val="auto"/>
        </w:rPr>
        <w:lastRenderedPageBreak/>
        <w:t>Запуск и проверка функционирования</w:t>
      </w:r>
      <w:bookmarkEnd w:id="24"/>
      <w:bookmarkEnd w:id="25"/>
      <w:bookmarkEnd w:id="26"/>
    </w:p>
    <w:bookmarkEnd w:id="20"/>
    <w:p w14:paraId="588FACF1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>Для запуска агента необходимо перейти в директорию, в которой был распакован установочный комплект и ввести в командную команду:</w:t>
      </w:r>
    </w:p>
    <w:p w14:paraId="1AEA7FD5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$ </w:t>
      </w:r>
      <w:proofErr w:type="spellStart"/>
      <w:r w:rsidRPr="00723C4B">
        <w:rPr>
          <w:rFonts w:ascii="Helvetica Neue" w:hAnsi="Helvetica Neue"/>
        </w:rPr>
        <w:t>docker-compose</w:t>
      </w:r>
      <w:proofErr w:type="spell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up</w:t>
      </w:r>
      <w:proofErr w:type="spellEnd"/>
    </w:p>
    <w:p w14:paraId="3136BF88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После запуска контейнера на консоль будет выводится служебная информация о работе агента. Для того, чтобы посмотреть результаты работы агента, необходимо зайти </w:t>
      </w:r>
      <w:proofErr w:type="gramStart"/>
      <w:r w:rsidRPr="00723C4B">
        <w:rPr>
          <w:rFonts w:ascii="Helvetica Neue" w:hAnsi="Helvetica Neue"/>
        </w:rPr>
        <w:t>в поддиректорию</w:t>
      </w:r>
      <w:proofErr w:type="gramEnd"/>
      <w:r w:rsidRPr="00723C4B">
        <w:rPr>
          <w:rFonts w:ascii="Helvetica Neue" w:hAnsi="Helvetica Neue"/>
        </w:rPr>
        <w:t xml:space="preserve"> </w:t>
      </w:r>
      <w:proofErr w:type="spellStart"/>
      <w:r w:rsidRPr="00723C4B">
        <w:rPr>
          <w:rFonts w:ascii="Helvetica Neue" w:hAnsi="Helvetica Neue"/>
        </w:rPr>
        <w:t>work</w:t>
      </w:r>
      <w:proofErr w:type="spellEnd"/>
      <w:r w:rsidRPr="00723C4B">
        <w:rPr>
          <w:rFonts w:ascii="Helvetica Neue" w:hAnsi="Helvetica Neue"/>
        </w:rPr>
        <w:t>/</w:t>
      </w:r>
      <w:proofErr w:type="spellStart"/>
      <w:r w:rsidRPr="00723C4B">
        <w:rPr>
          <w:rFonts w:ascii="Helvetica Neue" w:hAnsi="Helvetica Neue"/>
        </w:rPr>
        <w:t>data</w:t>
      </w:r>
      <w:proofErr w:type="spellEnd"/>
      <w:r w:rsidRPr="00723C4B">
        <w:rPr>
          <w:rFonts w:ascii="Helvetica Neue" w:hAnsi="Helvetica Neue"/>
        </w:rPr>
        <w:t xml:space="preserve">, находящуюся в директории из которой был запущен агент. Там размещаются файлы формата </w:t>
      </w:r>
      <w:proofErr w:type="spellStart"/>
      <w:r w:rsidRPr="00723C4B">
        <w:rPr>
          <w:rFonts w:ascii="Helvetica Neue" w:hAnsi="Helvetica Neue"/>
        </w:rPr>
        <w:t>csv</w:t>
      </w:r>
      <w:proofErr w:type="spellEnd"/>
      <w:r w:rsidRPr="00723C4B">
        <w:rPr>
          <w:rFonts w:ascii="Helvetica Neue" w:hAnsi="Helvetica Neue"/>
        </w:rPr>
        <w:t xml:space="preserve"> содержащие результаты работы агента. Если в файлы пишется информация о работе агента, то он функционирует правильно.</w:t>
      </w:r>
    </w:p>
    <w:p w14:paraId="1C5EA43E" w14:textId="77777777" w:rsidR="003A6E3D" w:rsidRPr="00723C4B" w:rsidRDefault="003A6E3D" w:rsidP="003A6E3D">
      <w:pPr>
        <w:rPr>
          <w:rFonts w:ascii="Helvetica Neue" w:hAnsi="Helvetica Neue"/>
        </w:rPr>
      </w:pPr>
      <w:r w:rsidRPr="00723C4B">
        <w:rPr>
          <w:rFonts w:ascii="Helvetica Neue" w:hAnsi="Helvetica Neue"/>
        </w:rPr>
        <w:t xml:space="preserve">Для остановки агента нажмите сочетание клавиш </w:t>
      </w:r>
      <w:proofErr w:type="spellStart"/>
      <w:r w:rsidRPr="00723C4B">
        <w:rPr>
          <w:rFonts w:ascii="Helvetica Neue" w:hAnsi="Helvetica Neue"/>
        </w:rPr>
        <w:t>Ctrl+C</w:t>
      </w:r>
      <w:proofErr w:type="spellEnd"/>
      <w:r w:rsidRPr="00723C4B">
        <w:rPr>
          <w:rFonts w:ascii="Helvetica Neue" w:hAnsi="Helvetica Neue"/>
        </w:rPr>
        <w:t>.</w:t>
      </w:r>
    </w:p>
    <w:p w14:paraId="1C93BEE2" w14:textId="77777777" w:rsidR="00302766" w:rsidRPr="00302766" w:rsidRDefault="00302766" w:rsidP="00302766">
      <w:pPr>
        <w:rPr>
          <w:rFonts w:ascii="Helvetica Neue" w:hAnsi="Helvetica Neue"/>
        </w:rPr>
      </w:pPr>
    </w:p>
    <w:sectPr w:rsidR="00302766" w:rsidRPr="00302766" w:rsidSect="009978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9702" w14:textId="77777777" w:rsidR="00E051D4" w:rsidRDefault="00E051D4" w:rsidP="000A7B06">
      <w:pPr>
        <w:spacing w:before="0" w:after="0" w:line="240" w:lineRule="auto"/>
      </w:pPr>
      <w:r>
        <w:separator/>
      </w:r>
    </w:p>
  </w:endnote>
  <w:endnote w:type="continuationSeparator" w:id="0">
    <w:p w14:paraId="5D7DC769" w14:textId="77777777" w:rsidR="00E051D4" w:rsidRDefault="00E051D4" w:rsidP="000A7B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40000020004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CCC8" w14:textId="77777777" w:rsidR="00302766" w:rsidRDefault="00302766">
    <w:pPr>
      <w:pStyle w:val="af6"/>
    </w:pPr>
    <w:r w:rsidRPr="000A7B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5C063E" wp14:editId="4A684E51">
              <wp:simplePos x="0" y="0"/>
              <wp:positionH relativeFrom="rightMargin">
                <wp:posOffset>-14869</wp:posOffset>
              </wp:positionH>
              <wp:positionV relativeFrom="paragraph">
                <wp:posOffset>191135</wp:posOffset>
              </wp:positionV>
              <wp:extent cx="539750" cy="251460"/>
              <wp:effectExtent l="0" t="0" r="0" b="0"/>
              <wp:wrapNone/>
              <wp:docPr id="28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EADD0" id="Rectangle 53" o:spid="_x0000_s1026" style="position:absolute;margin-left:-1.15pt;margin-top:15.05pt;width:42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" fillcolor="#ff4e13" stroked="f">
              <w10:wrap anchorx="margin"/>
            </v:rect>
          </w:pict>
        </mc:Fallback>
      </mc:AlternateContent>
    </w:r>
    <w:r w:rsidRPr="000A7B06">
      <w:rPr>
        <w:noProof/>
      </w:rPr>
      <w:drawing>
        <wp:anchor distT="0" distB="0" distL="114300" distR="114300" simplePos="0" relativeHeight="251665408" behindDoc="0" locked="0" layoutInCell="1" allowOverlap="1" wp14:anchorId="1E915271" wp14:editId="48148ACC">
          <wp:simplePos x="0" y="0"/>
          <wp:positionH relativeFrom="margin">
            <wp:align>left</wp:align>
          </wp:positionH>
          <wp:positionV relativeFrom="paragraph">
            <wp:posOffset>202457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1D9477" wp14:editId="24D589B3">
              <wp:simplePos x="0" y="0"/>
              <wp:positionH relativeFrom="rightMargin">
                <wp:posOffset>-635</wp:posOffset>
              </wp:positionH>
              <wp:positionV relativeFrom="paragraph">
                <wp:posOffset>140335</wp:posOffset>
              </wp:positionV>
              <wp:extent cx="415925" cy="232410"/>
              <wp:effectExtent l="0" t="0" r="0" b="1524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E87C0" w14:textId="77777777" w:rsidR="00302766" w:rsidRPr="008D3025" w:rsidRDefault="00302766" w:rsidP="000A7B06">
                          <w:pPr>
                            <w:pStyle w:val="af6"/>
                            <w:jc w:val="left"/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rFonts w:cs="Segoe UI"/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D947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0;text-align:left;margin-left:-.05pt;margin-top:11.05pt;width:32.7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" filled="f" stroked="f">
              <v:textbox inset="4.32pt,0,4.32pt,0">
                <w:txbxContent>
                  <w:p w14:paraId="592E87C0" w14:textId="77777777" w:rsidR="00302766" w:rsidRPr="008D3025" w:rsidRDefault="00302766" w:rsidP="000A7B06">
                    <w:pPr>
                      <w:pStyle w:val="af6"/>
                      <w:jc w:val="left"/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rFonts w:cs="Segoe UI"/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7B0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106428" wp14:editId="22DF1AFD">
              <wp:simplePos x="0" y="0"/>
              <wp:positionH relativeFrom="rightMargin">
                <wp:posOffset>-43180</wp:posOffset>
              </wp:positionH>
              <wp:positionV relativeFrom="paragraph">
                <wp:posOffset>0</wp:posOffset>
              </wp:positionV>
              <wp:extent cx="415925" cy="232410"/>
              <wp:effectExtent l="0" t="0" r="0" b="15240"/>
              <wp:wrapNone/>
              <wp:docPr id="29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EE7E9" w14:textId="77777777" w:rsidR="00302766" w:rsidRPr="008D3025" w:rsidRDefault="00302766" w:rsidP="000A7B06">
                          <w:pPr>
                            <w:pStyle w:val="ad"/>
                            <w:jc w:val="left"/>
                            <w:rPr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06428" id="_x0000_s1028" type="#_x0000_t202" style="position:absolute;left:0;text-align:left;margin-left:-3.4pt;margin-top:0;width:32.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" filled="f" stroked="f">
              <v:textbox inset="4.32pt,0,4.32pt,0">
                <w:txbxContent>
                  <w:p w14:paraId="42EEE7E9" w14:textId="77777777" w:rsidR="00302766" w:rsidRPr="008D3025" w:rsidRDefault="00302766" w:rsidP="000A7B06">
                    <w:pPr>
                      <w:pStyle w:val="ad"/>
                      <w:jc w:val="left"/>
                      <w:rPr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BBA7" w14:textId="77777777" w:rsidR="00302766" w:rsidRDefault="00302766">
    <w:pPr>
      <w:pStyle w:val="af6"/>
    </w:pPr>
    <w:r w:rsidRPr="000A7B06">
      <w:rPr>
        <w:noProof/>
      </w:rPr>
      <w:drawing>
        <wp:anchor distT="0" distB="0" distL="114300" distR="114300" simplePos="0" relativeHeight="251675648" behindDoc="0" locked="0" layoutInCell="1" allowOverlap="1" wp14:anchorId="35733620" wp14:editId="1FF035E7">
          <wp:simplePos x="0" y="0"/>
          <wp:positionH relativeFrom="margin">
            <wp:align>left</wp:align>
          </wp:positionH>
          <wp:positionV relativeFrom="paragraph">
            <wp:posOffset>144193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50B54F" wp14:editId="7C488218">
              <wp:simplePos x="0" y="0"/>
              <wp:positionH relativeFrom="rightMargin">
                <wp:align>left</wp:align>
              </wp:positionH>
              <wp:positionV relativeFrom="paragraph">
                <wp:posOffset>150744</wp:posOffset>
              </wp:positionV>
              <wp:extent cx="415925" cy="232410"/>
              <wp:effectExtent l="0" t="0" r="0" b="15240"/>
              <wp:wrapNone/>
              <wp:docPr id="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25647" w14:textId="77777777" w:rsidR="00302766" w:rsidRPr="008D3025" w:rsidRDefault="00302766" w:rsidP="000A7B06">
                          <w:pPr>
                            <w:pStyle w:val="af6"/>
                            <w:jc w:val="left"/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rFonts w:cs="Segoe UI"/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B54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1.85pt;width:32.75pt;height:18.3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" filled="f" stroked="f">
              <v:textbox inset="4.32pt,0,4.32pt,0">
                <w:txbxContent>
                  <w:p w14:paraId="6D725647" w14:textId="77777777" w:rsidR="00302766" w:rsidRPr="008D3025" w:rsidRDefault="00302766" w:rsidP="000A7B06">
                    <w:pPr>
                      <w:pStyle w:val="af6"/>
                      <w:jc w:val="left"/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rFonts w:cs="Segoe UI"/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7B0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B3D03A" wp14:editId="0147FE24">
              <wp:simplePos x="0" y="0"/>
              <wp:positionH relativeFrom="rightMargin">
                <wp:posOffset>-15102</wp:posOffset>
              </wp:positionH>
              <wp:positionV relativeFrom="paragraph">
                <wp:posOffset>186414</wp:posOffset>
              </wp:positionV>
              <wp:extent cx="539750" cy="251460"/>
              <wp:effectExtent l="0" t="0" r="0" b="0"/>
              <wp:wrapNone/>
              <wp:docPr id="5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D29F9" id="Rectangle 53" o:spid="_x0000_s1026" style="position:absolute;margin-left:-1.2pt;margin-top:14.7pt;width:42.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" fillcolor="#ff4e13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C545" w14:textId="77777777" w:rsidR="00E051D4" w:rsidRDefault="00E051D4" w:rsidP="000A7B06">
      <w:pPr>
        <w:spacing w:before="0" w:after="0" w:line="240" w:lineRule="auto"/>
      </w:pPr>
      <w:r>
        <w:separator/>
      </w:r>
    </w:p>
  </w:footnote>
  <w:footnote w:type="continuationSeparator" w:id="0">
    <w:p w14:paraId="2F0A60F0" w14:textId="77777777" w:rsidR="00E051D4" w:rsidRDefault="00E051D4" w:rsidP="000A7B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F8D6" w14:textId="77777777" w:rsidR="00302766" w:rsidRDefault="00302766">
    <w:pPr>
      <w:pStyle w:val="af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F075E0" wp14:editId="694C2C25">
              <wp:simplePos x="0" y="0"/>
              <wp:positionH relativeFrom="margin">
                <wp:posOffset>-262890</wp:posOffset>
              </wp:positionH>
              <wp:positionV relativeFrom="paragraph">
                <wp:posOffset>-154305</wp:posOffset>
              </wp:positionV>
              <wp:extent cx="5895975" cy="249555"/>
              <wp:effectExtent l="0" t="0" r="9525" b="0"/>
              <wp:wrapSquare wrapText="bothSides"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D5FFA" w14:textId="672B029C" w:rsidR="00302766" w:rsidRPr="00EC1692" w:rsidRDefault="00302766" w:rsidP="000A7B06">
                          <w:pPr>
                            <w:pStyle w:val="af8"/>
                          </w:pP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TI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Feeds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Agent</w:t>
                          </w:r>
                          <w:r w:rsidRPr="00EC1692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· </w:t>
                          </w:r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Руководство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системного администратора</w:t>
                          </w:r>
                          <w:r w:rsidR="0094236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по работе с </w:t>
                          </w:r>
                          <w:proofErr w:type="spellStart"/>
                          <w:r w:rsidR="0094236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фидами</w:t>
                          </w:r>
                          <w:proofErr w:type="spellEnd"/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· 1.0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075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20.7pt;margin-top:-12.15pt;width:464.25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" filled="f" stroked="f">
              <v:textbox inset="0,0,0,0">
                <w:txbxContent>
                  <w:p w14:paraId="41ED5FFA" w14:textId="672B029C" w:rsidR="00302766" w:rsidRPr="00EC1692" w:rsidRDefault="00302766" w:rsidP="000A7B06">
                    <w:pPr>
                      <w:pStyle w:val="af8"/>
                    </w:pP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TI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Feeds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and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Agent</w:t>
                    </w:r>
                    <w:r w:rsidRPr="00EC1692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· </w:t>
                    </w:r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Руководство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системного администратора</w:t>
                    </w:r>
                    <w:r w:rsidR="0094236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по работе с </w:t>
                    </w:r>
                    <w:proofErr w:type="spellStart"/>
                    <w:r w:rsidR="0094236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фидами</w:t>
                    </w:r>
                    <w:proofErr w:type="spellEnd"/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EC1692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· 1.0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DD513" wp14:editId="04A42CEC">
              <wp:simplePos x="0" y="0"/>
              <wp:positionH relativeFrom="page">
                <wp:align>right</wp:align>
              </wp:positionH>
              <wp:positionV relativeFrom="paragraph">
                <wp:posOffset>-437957</wp:posOffset>
              </wp:positionV>
              <wp:extent cx="7549286" cy="45719"/>
              <wp:effectExtent l="0" t="0" r="0" b="0"/>
              <wp:wrapNone/>
              <wp:docPr id="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E1F1B" id="Rectangle 53" o:spid="_x0000_s1026" style="position:absolute;margin-left:543.25pt;margin-top:-34.5pt;width:594.45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" fillcolor="#ff4e13" stroked="f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7A49" w14:textId="77777777" w:rsidR="00302766" w:rsidRDefault="00302766">
    <w:pPr>
      <w:pStyle w:val="af4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41B282F" wp14:editId="00E18FD6">
              <wp:simplePos x="0" y="0"/>
              <wp:positionH relativeFrom="margin">
                <wp:align>right</wp:align>
              </wp:positionH>
              <wp:positionV relativeFrom="paragraph">
                <wp:posOffset>-120062</wp:posOffset>
              </wp:positionV>
              <wp:extent cx="6534150" cy="249555"/>
              <wp:effectExtent l="0" t="0" r="0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59E81" w14:textId="7888397D" w:rsidR="00302766" w:rsidRPr="00EC1692" w:rsidRDefault="00302766" w:rsidP="000A7B06">
                          <w:pPr>
                            <w:pStyle w:val="af8"/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TI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Feeds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2C54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Agent</w:t>
                          </w:r>
                          <w:r w:rsidRPr="00EC1692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· </w:t>
                          </w:r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Руководство системного администратора</w:t>
                          </w:r>
                          <w:r w:rsidR="00EE7625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по работе с </w:t>
                          </w:r>
                          <w:proofErr w:type="spellStart"/>
                          <w:r w:rsidR="00EE7625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фидами</w:t>
                          </w:r>
                          <w:proofErr w:type="spellEnd"/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· 1.0 </w:t>
                          </w:r>
                          <w:r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Москва</w:t>
                          </w:r>
                          <w:r w:rsidRPr="00EC1692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2025</w:t>
                          </w:r>
                        </w:p>
                        <w:p w14:paraId="5EDE9347" w14:textId="77777777" w:rsidR="00302766" w:rsidRPr="00D227D7" w:rsidRDefault="00302766" w:rsidP="000A7B06">
                          <w:pPr>
                            <w:pStyle w:val="af8"/>
                          </w:pPr>
                          <w:r w:rsidRPr="00EC1692"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B28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63.3pt;margin-top:-9.45pt;width:514.5pt;height:19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" filled="f" stroked="f">
              <v:textbox inset="0,0,0,0">
                <w:txbxContent>
                  <w:p w14:paraId="59459E81" w14:textId="7888397D" w:rsidR="00302766" w:rsidRPr="00EC1692" w:rsidRDefault="00302766" w:rsidP="000A7B06">
                    <w:pPr>
                      <w:pStyle w:val="af8"/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</w:pP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TI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Feeds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and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862C54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  <w:lang w:val="en-US"/>
                      </w:rPr>
                      <w:t>Agent</w:t>
                    </w:r>
                    <w:r w:rsidRPr="00EC1692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· </w:t>
                    </w:r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Руководство системного администратора</w:t>
                    </w:r>
                    <w:r w:rsidR="00EE7625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по работе с </w:t>
                    </w:r>
                    <w:proofErr w:type="spellStart"/>
                    <w:r w:rsidR="00EE7625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фидами</w:t>
                    </w:r>
                    <w:proofErr w:type="spellEnd"/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EC1692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· 1.0 </w:t>
                    </w:r>
                    <w:r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       </w:t>
                    </w:r>
                    <w:r w:rsidRPr="00EC1692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   </w:t>
                    </w:r>
                    <w:r w:rsidRPr="00910E8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Москва</w:t>
                    </w:r>
                    <w:r w:rsidRPr="00EC1692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2025</w:t>
                    </w:r>
                  </w:p>
                  <w:p w14:paraId="5EDE9347" w14:textId="77777777" w:rsidR="00302766" w:rsidRPr="00D227D7" w:rsidRDefault="00302766" w:rsidP="000A7B06">
                    <w:pPr>
                      <w:pStyle w:val="af8"/>
                    </w:pPr>
                    <w:r w:rsidRPr="00EC1692"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57A269" wp14:editId="04FE93A8">
              <wp:simplePos x="0" y="0"/>
              <wp:positionH relativeFrom="page">
                <wp:align>right</wp:align>
              </wp:positionH>
              <wp:positionV relativeFrom="paragraph">
                <wp:posOffset>-430005</wp:posOffset>
              </wp:positionV>
              <wp:extent cx="7549286" cy="45719"/>
              <wp:effectExtent l="0" t="0" r="0" b="0"/>
              <wp:wrapNone/>
              <wp:docPr id="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7A72C" id="Rectangle 53" o:spid="_x0000_s1026" style="position:absolute;margin-left:543.25pt;margin-top:-33.85pt;width:594.45pt;height:3.6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" fillcolor="#ff4e13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20186"/>
    <w:multiLevelType w:val="multilevel"/>
    <w:tmpl w:val="6D2459E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 w15:restartNumberingAfterBreak="0">
    <w:nsid w:val="39D971BE"/>
    <w:multiLevelType w:val="hybridMultilevel"/>
    <w:tmpl w:val="A4F0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62AD"/>
    <w:multiLevelType w:val="hybridMultilevel"/>
    <w:tmpl w:val="5AFE2310"/>
    <w:lvl w:ilvl="0" w:tplc="5EB4AC80">
      <w:start w:val="1"/>
      <w:numFmt w:val="decimal"/>
      <w:pStyle w:val="a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4211EC"/>
    <w:multiLevelType w:val="multilevel"/>
    <w:tmpl w:val="BE740AEA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-142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51765C56"/>
    <w:multiLevelType w:val="hybridMultilevel"/>
    <w:tmpl w:val="30F8E386"/>
    <w:lvl w:ilvl="0" w:tplc="06FAFCF6">
      <w:start w:val="1"/>
      <w:numFmt w:val="bullet"/>
      <w:pStyle w:val="a4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3F5601"/>
    <w:multiLevelType w:val="multilevel"/>
    <w:tmpl w:val="CEC28760"/>
    <w:lvl w:ilvl="0">
      <w:start w:val="1"/>
      <w:numFmt w:val="decimal"/>
      <w:pStyle w:val="a5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2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6" w15:restartNumberingAfterBreak="0">
    <w:nsid w:val="655068AB"/>
    <w:multiLevelType w:val="hybridMultilevel"/>
    <w:tmpl w:val="8CD6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8793F"/>
    <w:multiLevelType w:val="multilevel"/>
    <w:tmpl w:val="2F425AD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ascii="Helvetica Neue" w:hAnsi="Helvetica Neue" w:hint="default"/>
      </w:rPr>
    </w:lvl>
    <w:lvl w:ilvl="2">
      <w:start w:val="1"/>
      <w:numFmt w:val="decimal"/>
      <w:pStyle w:val="3"/>
      <w:lvlText w:val="%1.%2.%3"/>
      <w:lvlJc w:val="left"/>
      <w:pPr>
        <w:ind w:left="4831" w:hanging="720"/>
      </w:pPr>
      <w:rPr>
        <w:rFonts w:hint="default"/>
        <w:b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90D3945"/>
    <w:multiLevelType w:val="hybridMultilevel"/>
    <w:tmpl w:val="7F4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4950"/>
    <w:multiLevelType w:val="hybridMultilevel"/>
    <w:tmpl w:val="B15239EE"/>
    <w:lvl w:ilvl="0" w:tplc="AC0CD5F0">
      <w:start w:val="1"/>
      <w:numFmt w:val="bullet"/>
      <w:pStyle w:val="a6"/>
      <w:suff w:val="space"/>
      <w:lvlText w:val="˗"/>
      <w:lvlJc w:val="left"/>
      <w:pPr>
        <w:ind w:left="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</w:num>
  <w:num w:numId="21">
    <w:abstractNumId w:val="5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6"/>
    <w:rsid w:val="000A7B06"/>
    <w:rsid w:val="000B022A"/>
    <w:rsid w:val="000B0861"/>
    <w:rsid w:val="000D0602"/>
    <w:rsid w:val="000D2844"/>
    <w:rsid w:val="000D3DD5"/>
    <w:rsid w:val="00104BFE"/>
    <w:rsid w:val="00124364"/>
    <w:rsid w:val="00147ADD"/>
    <w:rsid w:val="001A60B4"/>
    <w:rsid w:val="001F0595"/>
    <w:rsid w:val="0023617B"/>
    <w:rsid w:val="00236CD0"/>
    <w:rsid w:val="00251BC2"/>
    <w:rsid w:val="002B119D"/>
    <w:rsid w:val="002B131A"/>
    <w:rsid w:val="00302766"/>
    <w:rsid w:val="0034796F"/>
    <w:rsid w:val="00355FDA"/>
    <w:rsid w:val="003677BF"/>
    <w:rsid w:val="003A53DA"/>
    <w:rsid w:val="003A6E3D"/>
    <w:rsid w:val="003E07A0"/>
    <w:rsid w:val="00401635"/>
    <w:rsid w:val="00437711"/>
    <w:rsid w:val="0044227A"/>
    <w:rsid w:val="004453C2"/>
    <w:rsid w:val="004621D3"/>
    <w:rsid w:val="0048297C"/>
    <w:rsid w:val="0048650C"/>
    <w:rsid w:val="004B230C"/>
    <w:rsid w:val="004B3EC8"/>
    <w:rsid w:val="004F351F"/>
    <w:rsid w:val="00536E56"/>
    <w:rsid w:val="0055472B"/>
    <w:rsid w:val="00575E90"/>
    <w:rsid w:val="00594C73"/>
    <w:rsid w:val="006007D9"/>
    <w:rsid w:val="00643665"/>
    <w:rsid w:val="006A0DA4"/>
    <w:rsid w:val="006A723D"/>
    <w:rsid w:val="007056C7"/>
    <w:rsid w:val="00776FF6"/>
    <w:rsid w:val="00783C7D"/>
    <w:rsid w:val="007D07F7"/>
    <w:rsid w:val="00837B22"/>
    <w:rsid w:val="00862C54"/>
    <w:rsid w:val="00892909"/>
    <w:rsid w:val="008C3837"/>
    <w:rsid w:val="008D0979"/>
    <w:rsid w:val="008E3BB2"/>
    <w:rsid w:val="008E7804"/>
    <w:rsid w:val="00906800"/>
    <w:rsid w:val="009104D6"/>
    <w:rsid w:val="00930DC4"/>
    <w:rsid w:val="00942369"/>
    <w:rsid w:val="00960C4F"/>
    <w:rsid w:val="0099783E"/>
    <w:rsid w:val="009E34AB"/>
    <w:rsid w:val="009E43E3"/>
    <w:rsid w:val="00A74BA0"/>
    <w:rsid w:val="00AA74F7"/>
    <w:rsid w:val="00AB0D19"/>
    <w:rsid w:val="00AB605C"/>
    <w:rsid w:val="00AC2886"/>
    <w:rsid w:val="00AD0E4B"/>
    <w:rsid w:val="00B162ED"/>
    <w:rsid w:val="00B235DE"/>
    <w:rsid w:val="00B63D3D"/>
    <w:rsid w:val="00B6650E"/>
    <w:rsid w:val="00B82065"/>
    <w:rsid w:val="00BB641A"/>
    <w:rsid w:val="00BC061F"/>
    <w:rsid w:val="00BE5371"/>
    <w:rsid w:val="00BF1923"/>
    <w:rsid w:val="00BF2E27"/>
    <w:rsid w:val="00BF4697"/>
    <w:rsid w:val="00C24173"/>
    <w:rsid w:val="00C5263B"/>
    <w:rsid w:val="00C77E3B"/>
    <w:rsid w:val="00CA6E78"/>
    <w:rsid w:val="00CB2711"/>
    <w:rsid w:val="00CB37D4"/>
    <w:rsid w:val="00CC3AC9"/>
    <w:rsid w:val="00CE2FBB"/>
    <w:rsid w:val="00D03C9C"/>
    <w:rsid w:val="00D1662B"/>
    <w:rsid w:val="00D36492"/>
    <w:rsid w:val="00D51E96"/>
    <w:rsid w:val="00D718BB"/>
    <w:rsid w:val="00D86DE2"/>
    <w:rsid w:val="00D9267A"/>
    <w:rsid w:val="00DA57C0"/>
    <w:rsid w:val="00DC333C"/>
    <w:rsid w:val="00DD4921"/>
    <w:rsid w:val="00DF2E64"/>
    <w:rsid w:val="00E051D4"/>
    <w:rsid w:val="00E15E84"/>
    <w:rsid w:val="00E57D71"/>
    <w:rsid w:val="00E6438A"/>
    <w:rsid w:val="00EA3D6D"/>
    <w:rsid w:val="00EB4974"/>
    <w:rsid w:val="00EB655B"/>
    <w:rsid w:val="00EC0AA4"/>
    <w:rsid w:val="00EC1692"/>
    <w:rsid w:val="00EE7625"/>
    <w:rsid w:val="00EF474B"/>
    <w:rsid w:val="00F24288"/>
    <w:rsid w:val="00F534A8"/>
    <w:rsid w:val="00F55958"/>
    <w:rsid w:val="00F64991"/>
    <w:rsid w:val="00F836EC"/>
    <w:rsid w:val="00FA5ADD"/>
    <w:rsid w:val="00FA7A31"/>
    <w:rsid w:val="00FB7BCE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F4C8"/>
  <w15:chartTrackingRefBased/>
  <w15:docId w15:val="{B8EFBFF1-612A-4B36-A25A-47FDAD73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0A7B06"/>
    <w:pPr>
      <w:suppressAutoHyphens/>
      <w:spacing w:before="60" w:after="120"/>
      <w:jc w:val="both"/>
    </w:pPr>
    <w:rPr>
      <w:rFonts w:ascii="Segoe UI" w:hAnsi="Segoe UI"/>
    </w:rPr>
  </w:style>
  <w:style w:type="paragraph" w:styleId="1">
    <w:name w:val="heading 1"/>
    <w:next w:val="a7"/>
    <w:link w:val="10"/>
    <w:uiPriority w:val="9"/>
    <w:qFormat/>
    <w:rsid w:val="000A7B06"/>
    <w:pPr>
      <w:keepNext/>
      <w:keepLines/>
      <w:pageBreakBefore/>
      <w:numPr>
        <w:numId w:val="1"/>
      </w:numPr>
      <w:spacing w:before="120" w:line="336" w:lineRule="auto"/>
      <w:jc w:val="both"/>
      <w:outlineLvl w:val="0"/>
    </w:pPr>
    <w:rPr>
      <w:rFonts w:ascii="Segoe UI" w:hAnsi="Segoe UI" w:cs="Segoe UI"/>
      <w:b/>
      <w:color w:val="FF4E13"/>
      <w:sz w:val="36"/>
      <w:szCs w:val="36"/>
    </w:rPr>
  </w:style>
  <w:style w:type="paragraph" w:styleId="20">
    <w:name w:val="heading 2"/>
    <w:next w:val="a7"/>
    <w:link w:val="21"/>
    <w:uiPriority w:val="9"/>
    <w:unhideWhenUsed/>
    <w:qFormat/>
    <w:rsid w:val="000A7B06"/>
    <w:pPr>
      <w:keepNext/>
      <w:keepLines/>
      <w:numPr>
        <w:ilvl w:val="1"/>
        <w:numId w:val="1"/>
      </w:numPr>
      <w:suppressAutoHyphens/>
      <w:spacing w:before="120"/>
      <w:outlineLvl w:val="1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3">
    <w:name w:val="heading 3"/>
    <w:next w:val="a7"/>
    <w:link w:val="30"/>
    <w:autoRedefine/>
    <w:uiPriority w:val="9"/>
    <w:unhideWhenUsed/>
    <w:qFormat/>
    <w:rsid w:val="00892909"/>
    <w:pPr>
      <w:keepNext/>
      <w:keepLines/>
      <w:numPr>
        <w:ilvl w:val="2"/>
        <w:numId w:val="1"/>
      </w:numPr>
      <w:spacing w:before="120" w:line="240" w:lineRule="auto"/>
      <w:ind w:left="709"/>
      <w:jc w:val="both"/>
      <w:outlineLvl w:val="2"/>
    </w:pPr>
    <w:rPr>
      <w:rFonts w:ascii="Segoe UI" w:hAnsi="Segoe UI" w:cs="Segoe UI"/>
      <w:b/>
      <w:color w:val="000000" w:themeColor="text1"/>
      <w:sz w:val="24"/>
      <w:szCs w:val="24"/>
    </w:rPr>
  </w:style>
  <w:style w:type="paragraph" w:styleId="4">
    <w:name w:val="heading 4"/>
    <w:next w:val="a7"/>
    <w:link w:val="40"/>
    <w:uiPriority w:val="9"/>
    <w:unhideWhenUsed/>
    <w:qFormat/>
    <w:rsid w:val="000A7B06"/>
    <w:pPr>
      <w:keepNext/>
      <w:keepLines/>
      <w:numPr>
        <w:ilvl w:val="3"/>
        <w:numId w:val="1"/>
      </w:numPr>
      <w:suppressAutoHyphens/>
      <w:spacing w:before="120"/>
      <w:outlineLvl w:val="3"/>
    </w:pPr>
    <w:rPr>
      <w:rFonts w:ascii="Segoe UI" w:hAnsi="Segoe UI" w:cs="Segoe UI"/>
      <w:b/>
      <w:szCs w:val="20"/>
      <w:lang w:val="en-US"/>
    </w:rPr>
  </w:style>
  <w:style w:type="paragraph" w:styleId="5">
    <w:name w:val="heading 5"/>
    <w:next w:val="a7"/>
    <w:link w:val="50"/>
    <w:uiPriority w:val="9"/>
    <w:unhideWhenUsed/>
    <w:qFormat/>
    <w:rsid w:val="000A7B06"/>
    <w:pPr>
      <w:keepNext/>
      <w:keepLines/>
      <w:numPr>
        <w:ilvl w:val="4"/>
        <w:numId w:val="1"/>
      </w:numPr>
      <w:suppressAutoHyphens/>
      <w:spacing w:after="0"/>
      <w:outlineLvl w:val="4"/>
    </w:pPr>
    <w:rPr>
      <w:rFonts w:ascii="Segoe UI" w:eastAsiaTheme="majorEastAsia" w:hAnsi="Segoe UI" w:cstheme="majorBidi"/>
    </w:rPr>
  </w:style>
  <w:style w:type="paragraph" w:styleId="6">
    <w:name w:val="heading 6"/>
    <w:next w:val="a7"/>
    <w:link w:val="60"/>
    <w:uiPriority w:val="9"/>
    <w:unhideWhenUsed/>
    <w:qFormat/>
    <w:rsid w:val="000A7B06"/>
    <w:pPr>
      <w:keepNext/>
      <w:keepLines/>
      <w:numPr>
        <w:ilvl w:val="5"/>
        <w:numId w:val="1"/>
      </w:numPr>
      <w:suppressAutoHyphens/>
      <w:spacing w:before="40" w:after="0"/>
      <w:outlineLvl w:val="5"/>
    </w:pPr>
    <w:rPr>
      <w:rFonts w:ascii="Segoe UI" w:eastAsiaTheme="majorEastAsia" w:hAnsi="Segoe UI" w:cstheme="majorBidi"/>
      <w:sz w:val="18"/>
      <w:lang w:val="en-US"/>
    </w:rPr>
  </w:style>
  <w:style w:type="paragraph" w:styleId="7">
    <w:name w:val="heading 7"/>
    <w:next w:val="a7"/>
    <w:link w:val="70"/>
    <w:uiPriority w:val="9"/>
    <w:qFormat/>
    <w:rsid w:val="000A7B06"/>
    <w:pPr>
      <w:keepNext/>
      <w:keepLines/>
      <w:numPr>
        <w:ilvl w:val="6"/>
        <w:numId w:val="1"/>
      </w:numPr>
      <w:suppressAutoHyphen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FF"/>
    </w:rPr>
  </w:style>
  <w:style w:type="paragraph" w:styleId="8">
    <w:name w:val="heading 8"/>
    <w:next w:val="a7"/>
    <w:link w:val="80"/>
    <w:uiPriority w:val="9"/>
    <w:qFormat/>
    <w:rsid w:val="000A7B06"/>
    <w:pPr>
      <w:keepNext/>
      <w:keepLines/>
      <w:numPr>
        <w:ilvl w:val="7"/>
        <w:numId w:val="1"/>
      </w:numPr>
      <w:suppressAutoHyphen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7"/>
    <w:next w:val="a7"/>
    <w:link w:val="90"/>
    <w:uiPriority w:val="9"/>
    <w:qFormat/>
    <w:rsid w:val="000A7B06"/>
    <w:pPr>
      <w:keepNext/>
      <w:keepLines/>
      <w:numPr>
        <w:ilvl w:val="8"/>
        <w:numId w:val="1"/>
      </w:numPr>
      <w:spacing w:before="40" w:after="0" w:line="33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rsid w:val="000A7B06"/>
    <w:rPr>
      <w:rFonts w:ascii="Segoe UI" w:hAnsi="Segoe UI" w:cs="Segoe UI"/>
      <w:b/>
      <w:color w:val="FF4E13"/>
      <w:sz w:val="36"/>
      <w:szCs w:val="36"/>
    </w:rPr>
  </w:style>
  <w:style w:type="character" w:customStyle="1" w:styleId="21">
    <w:name w:val="Заголовок 2 Знак"/>
    <w:basedOn w:val="a8"/>
    <w:link w:val="20"/>
    <w:uiPriority w:val="9"/>
    <w:rsid w:val="000A7B06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30">
    <w:name w:val="Заголовок 3 Знак"/>
    <w:basedOn w:val="a8"/>
    <w:link w:val="3"/>
    <w:uiPriority w:val="9"/>
    <w:rsid w:val="00892909"/>
    <w:rPr>
      <w:rFonts w:ascii="Segoe UI" w:hAnsi="Segoe UI" w:cs="Segoe U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8"/>
    <w:link w:val="4"/>
    <w:uiPriority w:val="9"/>
    <w:rsid w:val="000A7B06"/>
    <w:rPr>
      <w:rFonts w:ascii="Segoe UI" w:hAnsi="Segoe UI" w:cs="Segoe UI"/>
      <w:b/>
      <w:szCs w:val="20"/>
      <w:lang w:val="en-US"/>
    </w:rPr>
  </w:style>
  <w:style w:type="character" w:customStyle="1" w:styleId="50">
    <w:name w:val="Заголовок 5 Знак"/>
    <w:basedOn w:val="a8"/>
    <w:link w:val="5"/>
    <w:uiPriority w:val="9"/>
    <w:rsid w:val="000A7B06"/>
    <w:rPr>
      <w:rFonts w:ascii="Segoe UI" w:eastAsiaTheme="majorEastAsia" w:hAnsi="Segoe UI" w:cstheme="majorBidi"/>
    </w:rPr>
  </w:style>
  <w:style w:type="character" w:customStyle="1" w:styleId="60">
    <w:name w:val="Заголовок 6 Знак"/>
    <w:basedOn w:val="a8"/>
    <w:link w:val="6"/>
    <w:uiPriority w:val="9"/>
    <w:rsid w:val="000A7B06"/>
    <w:rPr>
      <w:rFonts w:ascii="Segoe UI" w:eastAsiaTheme="majorEastAsia" w:hAnsi="Segoe UI" w:cstheme="majorBidi"/>
      <w:sz w:val="18"/>
      <w:lang w:val="en-US"/>
    </w:rPr>
  </w:style>
  <w:style w:type="character" w:customStyle="1" w:styleId="70">
    <w:name w:val="Заголовок 7 Знак"/>
    <w:basedOn w:val="a8"/>
    <w:link w:val="7"/>
    <w:uiPriority w:val="9"/>
    <w:rsid w:val="000A7B06"/>
    <w:rPr>
      <w:rFonts w:asciiTheme="majorHAnsi" w:eastAsiaTheme="majorEastAsia" w:hAnsiTheme="majorHAnsi" w:cstheme="majorBidi"/>
      <w:i/>
      <w:iCs/>
      <w:color w:val="7800FF"/>
    </w:rPr>
  </w:style>
  <w:style w:type="character" w:customStyle="1" w:styleId="80">
    <w:name w:val="Заголовок 8 Знак"/>
    <w:basedOn w:val="a8"/>
    <w:link w:val="8"/>
    <w:uiPriority w:val="9"/>
    <w:rsid w:val="000A7B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8"/>
    <w:link w:val="9"/>
    <w:uiPriority w:val="9"/>
    <w:rsid w:val="000A7B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b">
    <w:name w:val="Логотип"/>
    <w:basedOn w:val="a7"/>
    <w:link w:val="ac"/>
    <w:qFormat/>
    <w:rsid w:val="000A7B06"/>
  </w:style>
  <w:style w:type="character" w:customStyle="1" w:styleId="ac">
    <w:name w:val="Логотип Знак"/>
    <w:basedOn w:val="a8"/>
    <w:link w:val="ab"/>
    <w:qFormat/>
    <w:rsid w:val="000A7B06"/>
    <w:rPr>
      <w:rFonts w:ascii="Segoe UI" w:hAnsi="Segoe UI"/>
    </w:rPr>
  </w:style>
  <w:style w:type="paragraph" w:styleId="ad">
    <w:name w:val="Title"/>
    <w:aliases w:val="Титульник"/>
    <w:basedOn w:val="ab"/>
    <w:next w:val="a7"/>
    <w:link w:val="ae"/>
    <w:uiPriority w:val="10"/>
    <w:qFormat/>
    <w:rsid w:val="000A7B06"/>
    <w:pPr>
      <w:spacing w:after="160"/>
      <w:ind w:left="851"/>
    </w:pPr>
    <w:rPr>
      <w:rFonts w:cs="Segoe UI"/>
      <w:sz w:val="52"/>
      <w:szCs w:val="40"/>
    </w:rPr>
  </w:style>
  <w:style w:type="character" w:customStyle="1" w:styleId="ae">
    <w:name w:val="Заголовок Знак"/>
    <w:aliases w:val="Титульник Знак"/>
    <w:basedOn w:val="a8"/>
    <w:link w:val="ad"/>
    <w:uiPriority w:val="10"/>
    <w:qFormat/>
    <w:rsid w:val="000A7B06"/>
    <w:rPr>
      <w:rFonts w:ascii="Segoe UI" w:hAnsi="Segoe UI" w:cs="Segoe UI"/>
      <w:sz w:val="52"/>
      <w:szCs w:val="40"/>
    </w:rPr>
  </w:style>
  <w:style w:type="paragraph" w:styleId="af">
    <w:name w:val="TOC Heading"/>
    <w:basedOn w:val="1"/>
    <w:next w:val="a7"/>
    <w:link w:val="af0"/>
    <w:uiPriority w:val="39"/>
    <w:qFormat/>
    <w:rsid w:val="000A7B06"/>
    <w:pPr>
      <w:pageBreakBefore w:val="0"/>
      <w:numPr>
        <w:numId w:val="0"/>
      </w:numPr>
      <w:spacing w:before="600" w:after="720"/>
      <w:outlineLvl w:val="9"/>
    </w:pPr>
    <w:rPr>
      <w:rFonts w:eastAsiaTheme="majorEastAsia" w:cstheme="majorBidi"/>
      <w:sz w:val="32"/>
      <w:szCs w:val="32"/>
      <w:lang w:eastAsia="ru-RU"/>
    </w:rPr>
  </w:style>
  <w:style w:type="character" w:styleId="af1">
    <w:name w:val="Hyperlink"/>
    <w:uiPriority w:val="99"/>
    <w:rsid w:val="000A7B06"/>
    <w:rPr>
      <w:color w:val="0000FF"/>
      <w:u w:val="single"/>
    </w:rPr>
  </w:style>
  <w:style w:type="character" w:customStyle="1" w:styleId="af0">
    <w:name w:val="Заголовок оглавления Знак"/>
    <w:basedOn w:val="10"/>
    <w:link w:val="af"/>
    <w:uiPriority w:val="39"/>
    <w:rsid w:val="000A7B06"/>
    <w:rPr>
      <w:rFonts w:ascii="Segoe UI" w:eastAsiaTheme="majorEastAsia" w:hAnsi="Segoe UI" w:cstheme="majorBidi"/>
      <w:b/>
      <w:color w:val="FF4E13"/>
      <w:sz w:val="32"/>
      <w:szCs w:val="32"/>
      <w:lang w:eastAsia="ru-RU"/>
    </w:rPr>
  </w:style>
  <w:style w:type="paragraph" w:styleId="11">
    <w:name w:val="toc 1"/>
    <w:next w:val="a7"/>
    <w:autoRedefine/>
    <w:uiPriority w:val="39"/>
    <w:rsid w:val="000A7B06"/>
    <w:pPr>
      <w:tabs>
        <w:tab w:val="left" w:pos="440"/>
        <w:tab w:val="right" w:leader="dot" w:pos="9911"/>
      </w:tabs>
      <w:suppressAutoHyphens/>
      <w:spacing w:before="120" w:after="120"/>
    </w:pPr>
    <w:rPr>
      <w:rFonts w:ascii="Segoe UI" w:hAnsi="Segoe UI" w:cstheme="minorHAnsi"/>
      <w:b/>
      <w:bCs/>
      <w:caps/>
      <w:noProof/>
      <w:szCs w:val="20"/>
    </w:rPr>
  </w:style>
  <w:style w:type="paragraph" w:styleId="22">
    <w:name w:val="toc 2"/>
    <w:next w:val="a7"/>
    <w:autoRedefine/>
    <w:uiPriority w:val="39"/>
    <w:rsid w:val="000A7B06"/>
    <w:pPr>
      <w:tabs>
        <w:tab w:val="left" w:pos="1321"/>
        <w:tab w:val="right" w:leader="dot" w:pos="9911"/>
      </w:tabs>
      <w:suppressAutoHyphens/>
      <w:spacing w:before="120" w:after="120"/>
      <w:ind w:left="425"/>
    </w:pPr>
    <w:rPr>
      <w:rFonts w:ascii="Segoe UI" w:hAnsi="Segoe UI" w:cstheme="minorHAnsi"/>
      <w:smallCaps/>
      <w:noProof/>
      <w:szCs w:val="20"/>
    </w:rPr>
  </w:style>
  <w:style w:type="paragraph" w:styleId="31">
    <w:name w:val="toc 3"/>
    <w:next w:val="a7"/>
    <w:autoRedefine/>
    <w:uiPriority w:val="39"/>
    <w:unhideWhenUsed/>
    <w:rsid w:val="000A7B06"/>
    <w:pPr>
      <w:tabs>
        <w:tab w:val="left" w:pos="1320"/>
        <w:tab w:val="right" w:leader="dot" w:pos="9911"/>
      </w:tabs>
      <w:suppressAutoHyphens/>
      <w:spacing w:before="120" w:after="120"/>
      <w:ind w:left="1321"/>
    </w:pPr>
    <w:rPr>
      <w:rFonts w:ascii="Segoe UI" w:hAnsi="Segoe UI" w:cstheme="minorHAnsi"/>
      <w:iCs/>
      <w:smallCaps/>
      <w:szCs w:val="20"/>
    </w:rPr>
  </w:style>
  <w:style w:type="paragraph" w:customStyle="1" w:styleId="a5">
    <w:name w:val="Список маркированный"/>
    <w:basedOn w:val="af2"/>
    <w:link w:val="af3"/>
    <w:qFormat/>
    <w:rsid w:val="000A7B06"/>
    <w:pPr>
      <w:numPr>
        <w:numId w:val="2"/>
      </w:numPr>
      <w:contextualSpacing w:val="0"/>
    </w:pPr>
    <w:rPr>
      <w:rFonts w:eastAsia="Times New Roman" w:cs="Segoe UI"/>
      <w:color w:val="000000" w:themeColor="text1"/>
      <w:szCs w:val="20"/>
      <w:lang w:eastAsia="ru-RU"/>
    </w:rPr>
  </w:style>
  <w:style w:type="character" w:customStyle="1" w:styleId="af3">
    <w:name w:val="Список маркированный Знак"/>
    <w:basedOn w:val="a8"/>
    <w:link w:val="a5"/>
    <w:rsid w:val="000A7B06"/>
    <w:rPr>
      <w:rFonts w:ascii="Segoe UI" w:eastAsia="Times New Roman" w:hAnsi="Segoe UI" w:cs="Segoe UI"/>
      <w:color w:val="000000" w:themeColor="text1"/>
      <w:szCs w:val="20"/>
      <w:lang w:eastAsia="ru-RU"/>
    </w:rPr>
  </w:style>
  <w:style w:type="paragraph" w:customStyle="1" w:styleId="2">
    <w:name w:val="Список маркированный 2 уровень"/>
    <w:basedOn w:val="a5"/>
    <w:qFormat/>
    <w:rsid w:val="000A7B06"/>
    <w:pPr>
      <w:numPr>
        <w:ilvl w:val="1"/>
      </w:numPr>
    </w:pPr>
    <w:rPr>
      <w:lang w:val="en-US"/>
    </w:rPr>
  </w:style>
  <w:style w:type="paragraph" w:styleId="af2">
    <w:name w:val="List Paragraph"/>
    <w:basedOn w:val="a7"/>
    <w:uiPriority w:val="34"/>
    <w:qFormat/>
    <w:rsid w:val="000A7B06"/>
    <w:pPr>
      <w:ind w:left="720"/>
      <w:contextualSpacing/>
    </w:pPr>
  </w:style>
  <w:style w:type="paragraph" w:styleId="af4">
    <w:name w:val="header"/>
    <w:basedOn w:val="a7"/>
    <w:link w:val="af5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8"/>
    <w:link w:val="af4"/>
    <w:uiPriority w:val="99"/>
    <w:rsid w:val="000A7B06"/>
    <w:rPr>
      <w:rFonts w:ascii="Segoe UI" w:hAnsi="Segoe UI"/>
    </w:rPr>
  </w:style>
  <w:style w:type="paragraph" w:styleId="af6">
    <w:name w:val="footer"/>
    <w:basedOn w:val="a7"/>
    <w:link w:val="af7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8"/>
    <w:link w:val="af6"/>
    <w:uiPriority w:val="99"/>
    <w:rsid w:val="000A7B06"/>
    <w:rPr>
      <w:rFonts w:ascii="Segoe UI" w:hAnsi="Segoe UI"/>
    </w:rPr>
  </w:style>
  <w:style w:type="paragraph" w:customStyle="1" w:styleId="af8">
    <w:name w:val="Верхний колонтитул:название"/>
    <w:basedOn w:val="a7"/>
    <w:link w:val="af9"/>
    <w:qFormat/>
    <w:rsid w:val="000A7B06"/>
    <w:rPr>
      <w:rFonts w:cs="Segoe UI"/>
      <w:b/>
      <w:caps/>
      <w:color w:val="FF4E13"/>
      <w:sz w:val="16"/>
      <w:szCs w:val="16"/>
    </w:rPr>
  </w:style>
  <w:style w:type="character" w:customStyle="1" w:styleId="af9">
    <w:name w:val="Верхний колонтитул:название Знак"/>
    <w:basedOn w:val="a8"/>
    <w:link w:val="af8"/>
    <w:rsid w:val="000A7B06"/>
    <w:rPr>
      <w:rFonts w:ascii="Segoe UI" w:hAnsi="Segoe UI" w:cs="Segoe UI"/>
      <w:b/>
      <w:caps/>
      <w:color w:val="FF4E13"/>
      <w:sz w:val="16"/>
      <w:szCs w:val="16"/>
    </w:rPr>
  </w:style>
  <w:style w:type="paragraph" w:styleId="afa">
    <w:name w:val="Normal (Web)"/>
    <w:basedOn w:val="a7"/>
    <w:uiPriority w:val="99"/>
    <w:unhideWhenUsed/>
    <w:rsid w:val="000B086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comment-marker">
    <w:name w:val="inline-comment-marker"/>
    <w:basedOn w:val="a8"/>
    <w:rsid w:val="00EC0AA4"/>
  </w:style>
  <w:style w:type="character" w:styleId="HTML">
    <w:name w:val="HTML Code"/>
    <w:basedOn w:val="a8"/>
    <w:uiPriority w:val="99"/>
    <w:semiHidden/>
    <w:unhideWhenUsed/>
    <w:rsid w:val="00EC0AA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Абзац (основной текст)"/>
    <w:basedOn w:val="a7"/>
    <w:qFormat/>
    <w:rsid w:val="00355FDA"/>
    <w:pPr>
      <w:keepNext/>
      <w:suppressAutoHyphens w:val="0"/>
      <w:spacing w:before="0" w:after="0" w:line="360" w:lineRule="auto"/>
      <w:ind w:firstLine="709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Раздел"/>
    <w:basedOn w:val="a7"/>
    <w:autoRedefine/>
    <w:qFormat/>
    <w:rsid w:val="00355FDA"/>
    <w:pPr>
      <w:keepNext/>
      <w:pageBreakBefore/>
      <w:numPr>
        <w:numId w:val="3"/>
      </w:numPr>
      <w:suppressAutoHyphens w:val="0"/>
      <w:spacing w:before="120" w:line="360" w:lineRule="auto"/>
      <w:jc w:val="center"/>
    </w:pPr>
    <w:rPr>
      <w:rFonts w:ascii="Times New Roman" w:eastAsia="Calibri" w:hAnsi="Times New Roman" w:cs="Times New Roman"/>
      <w:b/>
      <w:caps/>
      <w:sz w:val="28"/>
      <w:szCs w:val="24"/>
      <w:lang w:eastAsia="ru-RU"/>
    </w:rPr>
  </w:style>
  <w:style w:type="paragraph" w:customStyle="1" w:styleId="a1">
    <w:name w:val="Подраздел"/>
    <w:basedOn w:val="a7"/>
    <w:qFormat/>
    <w:rsid w:val="00355FDA"/>
    <w:pPr>
      <w:keepNext/>
      <w:numPr>
        <w:ilvl w:val="1"/>
        <w:numId w:val="3"/>
      </w:numPr>
      <w:suppressAutoHyphens w:val="0"/>
      <w:spacing w:before="240" w:line="36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2">
    <w:name w:val="Пункт"/>
    <w:basedOn w:val="a1"/>
    <w:autoRedefine/>
    <w:qFormat/>
    <w:rsid w:val="00355FDA"/>
    <w:pPr>
      <w:keepNext w:val="0"/>
      <w:numPr>
        <w:ilvl w:val="2"/>
      </w:numPr>
      <w:spacing w:before="0" w:after="0"/>
      <w:contextualSpacing/>
    </w:pPr>
    <w:rPr>
      <w:b w:val="0"/>
    </w:rPr>
  </w:style>
  <w:style w:type="paragraph" w:customStyle="1" w:styleId="a3">
    <w:name w:val="Подпункт"/>
    <w:basedOn w:val="a2"/>
    <w:autoRedefine/>
    <w:qFormat/>
    <w:rsid w:val="00355FDA"/>
    <w:pPr>
      <w:numPr>
        <w:ilvl w:val="3"/>
      </w:numPr>
      <w:contextualSpacing w:val="0"/>
    </w:pPr>
  </w:style>
  <w:style w:type="paragraph" w:customStyle="1" w:styleId="a4">
    <w:name w:val="Перечисление с дефисом"/>
    <w:basedOn w:val="a7"/>
    <w:autoRedefine/>
    <w:qFormat/>
    <w:rsid w:val="00355FDA"/>
    <w:pPr>
      <w:numPr>
        <w:numId w:val="5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Перечисление нумерованное"/>
    <w:basedOn w:val="a7"/>
    <w:autoRedefine/>
    <w:qFormat/>
    <w:rsid w:val="00355FDA"/>
    <w:pPr>
      <w:keepNext/>
      <w:numPr>
        <w:numId w:val="4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Перечисление второго уровня (дефис)"/>
    <w:basedOn w:val="a7"/>
    <w:autoRedefine/>
    <w:qFormat/>
    <w:rsid w:val="00355FDA"/>
    <w:pPr>
      <w:keepNext/>
      <w:numPr>
        <w:numId w:val="6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Unresolved Mention"/>
    <w:basedOn w:val="a8"/>
    <w:uiPriority w:val="99"/>
    <w:semiHidden/>
    <w:unhideWhenUsed/>
    <w:rsid w:val="00575E90"/>
    <w:rPr>
      <w:color w:val="605E5C"/>
      <w:shd w:val="clear" w:color="auto" w:fill="E1DFDD"/>
    </w:rPr>
  </w:style>
  <w:style w:type="character" w:styleId="afd">
    <w:name w:val="annotation reference"/>
    <w:basedOn w:val="a8"/>
    <w:uiPriority w:val="99"/>
    <w:semiHidden/>
    <w:unhideWhenUsed/>
    <w:rsid w:val="0034796F"/>
    <w:rPr>
      <w:sz w:val="16"/>
      <w:szCs w:val="16"/>
    </w:rPr>
  </w:style>
  <w:style w:type="paragraph" w:styleId="afe">
    <w:name w:val="annotation text"/>
    <w:basedOn w:val="a7"/>
    <w:link w:val="aff"/>
    <w:uiPriority w:val="99"/>
    <w:semiHidden/>
    <w:unhideWhenUsed/>
    <w:rsid w:val="0034796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8"/>
    <w:link w:val="afe"/>
    <w:uiPriority w:val="99"/>
    <w:semiHidden/>
    <w:rsid w:val="0034796F"/>
    <w:rPr>
      <w:rFonts w:ascii="Segoe UI" w:hAnsi="Segoe U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479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4796F"/>
    <w:rPr>
      <w:rFonts w:ascii="Segoe UI" w:hAnsi="Segoe UI"/>
      <w:b/>
      <w:bCs/>
      <w:sz w:val="20"/>
      <w:szCs w:val="20"/>
    </w:rPr>
  </w:style>
  <w:style w:type="paragraph" w:styleId="aff2">
    <w:name w:val="Balloon Text"/>
    <w:basedOn w:val="a7"/>
    <w:link w:val="aff3"/>
    <w:uiPriority w:val="99"/>
    <w:semiHidden/>
    <w:unhideWhenUsed/>
    <w:rsid w:val="0034796F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34796F"/>
    <w:rPr>
      <w:rFonts w:ascii="Segoe UI" w:hAnsi="Segoe UI" w:cs="Segoe UI"/>
      <w:sz w:val="18"/>
      <w:szCs w:val="18"/>
    </w:rPr>
  </w:style>
  <w:style w:type="paragraph" w:customStyle="1" w:styleId="p1">
    <w:name w:val="p1"/>
    <w:basedOn w:val="a7"/>
    <w:rsid w:val="00CB37D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-macro">
    <w:name w:val="status-macro"/>
    <w:basedOn w:val="a8"/>
    <w:rsid w:val="00CB37D4"/>
  </w:style>
  <w:style w:type="paragraph" w:customStyle="1" w:styleId="aff4">
    <w:name w:val="Примечание:название"/>
    <w:basedOn w:val="a7"/>
    <w:link w:val="aff5"/>
    <w:qFormat/>
    <w:rsid w:val="00BF4697"/>
    <w:pPr>
      <w:keepNext/>
      <w:spacing w:before="120" w:after="60" w:line="240" w:lineRule="auto"/>
    </w:pPr>
    <w:rPr>
      <w:b/>
      <w:i/>
    </w:rPr>
  </w:style>
  <w:style w:type="paragraph" w:styleId="aff6">
    <w:name w:val="Intense Quote"/>
    <w:aliases w:val="Примечание"/>
    <w:basedOn w:val="a7"/>
    <w:next w:val="a7"/>
    <w:link w:val="aff7"/>
    <w:uiPriority w:val="30"/>
    <w:qFormat/>
    <w:rsid w:val="00BF4697"/>
    <w:pPr>
      <w:pBdr>
        <w:top w:val="single" w:sz="12" w:space="10" w:color="FF4E13"/>
        <w:bottom w:val="single" w:sz="12" w:space="10" w:color="FF4E13"/>
      </w:pBdr>
      <w:shd w:val="clear" w:color="auto" w:fill="F2F2F2" w:themeFill="background1" w:themeFillShade="F2"/>
      <w:spacing w:after="200" w:line="240" w:lineRule="auto"/>
      <w:contextualSpacing/>
    </w:pPr>
    <w:rPr>
      <w:i/>
      <w:iCs/>
    </w:rPr>
  </w:style>
  <w:style w:type="character" w:customStyle="1" w:styleId="aff7">
    <w:name w:val="Выделенная цитата Знак"/>
    <w:aliases w:val="Примечание Знак"/>
    <w:basedOn w:val="a8"/>
    <w:link w:val="aff6"/>
    <w:uiPriority w:val="30"/>
    <w:rsid w:val="00BF4697"/>
    <w:rPr>
      <w:rFonts w:ascii="Segoe UI" w:hAnsi="Segoe UI"/>
      <w:i/>
      <w:iCs/>
      <w:shd w:val="clear" w:color="auto" w:fill="F2F2F2" w:themeFill="background1" w:themeFillShade="F2"/>
    </w:rPr>
  </w:style>
  <w:style w:type="character" w:customStyle="1" w:styleId="aff5">
    <w:name w:val="Примечание:название Знак"/>
    <w:basedOn w:val="a8"/>
    <w:link w:val="aff4"/>
    <w:rsid w:val="00BF4697"/>
    <w:rPr>
      <w:rFonts w:ascii="Segoe UI" w:hAnsi="Segoe U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4ED56281184E15A54519B06C694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81773-DDEA-4A2B-8705-811CD14CE311}"/>
      </w:docPartPr>
      <w:docPartBody>
        <w:p w:rsidR="00BA4C4A" w:rsidRDefault="00E4618E" w:rsidP="00E4618E">
          <w:pPr>
            <w:pStyle w:val="4D4ED56281184E15A54519B06C694C5C"/>
          </w:pPr>
          <w:r w:rsidRPr="00044B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9E27EED6FB4D8F99BD454EFCE37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4AB60-BE77-4925-8435-E163E951412E}"/>
      </w:docPartPr>
      <w:docPartBody>
        <w:p w:rsidR="00BA4C4A" w:rsidRDefault="00E4618E" w:rsidP="00E4618E">
          <w:pPr>
            <w:pStyle w:val="1D9E27EED6FB4D8F99BD454EFCE371E4"/>
          </w:pPr>
          <w:r w:rsidRPr="00044B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4F3E1F48114F71A76D9D1BC8F44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E36AC-B727-4876-B0E5-2A341282D229}"/>
      </w:docPartPr>
      <w:docPartBody>
        <w:p w:rsidR="007F302F" w:rsidRDefault="00625451" w:rsidP="00625451">
          <w:pPr>
            <w:pStyle w:val="314F3E1F48114F71A76D9D1BC8F44600"/>
          </w:pPr>
          <w:r w:rsidRPr="00044B6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40000020004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8E"/>
    <w:rsid w:val="0001792F"/>
    <w:rsid w:val="000451DB"/>
    <w:rsid w:val="000754C2"/>
    <w:rsid w:val="00167EF8"/>
    <w:rsid w:val="002475B8"/>
    <w:rsid w:val="002E389E"/>
    <w:rsid w:val="00400D63"/>
    <w:rsid w:val="00444381"/>
    <w:rsid w:val="0057342B"/>
    <w:rsid w:val="005C3FA2"/>
    <w:rsid w:val="005D754B"/>
    <w:rsid w:val="00625451"/>
    <w:rsid w:val="006D7169"/>
    <w:rsid w:val="00736055"/>
    <w:rsid w:val="00746F19"/>
    <w:rsid w:val="0078489F"/>
    <w:rsid w:val="007F302F"/>
    <w:rsid w:val="00A471E6"/>
    <w:rsid w:val="00A77A5C"/>
    <w:rsid w:val="00AC10BD"/>
    <w:rsid w:val="00B446D4"/>
    <w:rsid w:val="00BA4C4A"/>
    <w:rsid w:val="00BC23B9"/>
    <w:rsid w:val="00BE5D98"/>
    <w:rsid w:val="00C765CF"/>
    <w:rsid w:val="00D16F83"/>
    <w:rsid w:val="00DD1873"/>
    <w:rsid w:val="00E157C2"/>
    <w:rsid w:val="00E4618E"/>
    <w:rsid w:val="00E95381"/>
    <w:rsid w:val="00F4053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5451"/>
    <w:rPr>
      <w:color w:val="808080"/>
    </w:rPr>
  </w:style>
  <w:style w:type="paragraph" w:customStyle="1" w:styleId="4D4ED56281184E15A54519B06C694C5C">
    <w:name w:val="4D4ED56281184E15A54519B06C694C5C"/>
    <w:rsid w:val="00E4618E"/>
  </w:style>
  <w:style w:type="paragraph" w:customStyle="1" w:styleId="1D9E27EED6FB4D8F99BD454EFCE371E4">
    <w:name w:val="1D9E27EED6FB4D8F99BD454EFCE371E4"/>
    <w:rsid w:val="00E4618E"/>
  </w:style>
  <w:style w:type="paragraph" w:customStyle="1" w:styleId="314F3E1F48114F71A76D9D1BC8F44600">
    <w:name w:val="314F3E1F48114F71A76D9D1BC8F44600"/>
    <w:rsid w:val="00625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830</Words>
  <Characters>4731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2025-04-03T15:28:00Z</cp:lastPrinted>
  <dcterms:created xsi:type="dcterms:W3CDTF">2025-02-04T08:46:00Z</dcterms:created>
  <dcterms:modified xsi:type="dcterms:W3CDTF">2025-04-03T15:29:00Z</dcterms:modified>
</cp:coreProperties>
</file>